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C8" w:rsidRDefault="001F297A" w:rsidP="006104FF">
      <w:pPr>
        <w:jc w:val="right"/>
        <w:rPr>
          <w:lang w:val="uk-UA"/>
        </w:rPr>
      </w:pPr>
      <w:r>
        <w:rPr>
          <w:lang w:val="uk-UA"/>
        </w:rPr>
        <w:t xml:space="preserve">Директору </w:t>
      </w:r>
      <w:r w:rsidR="009A262B">
        <w:rPr>
          <w:lang w:val="uk-UA"/>
        </w:rPr>
        <w:t>і</w:t>
      </w:r>
      <w:r>
        <w:rPr>
          <w:lang w:val="uk-UA"/>
        </w:rPr>
        <w:t xml:space="preserve">нтернет </w:t>
      </w:r>
      <w:r w:rsidR="009A262B">
        <w:rPr>
          <w:lang w:val="uk-UA"/>
        </w:rPr>
        <w:t>–</w:t>
      </w:r>
      <w:r w:rsidR="00FD2853">
        <w:rPr>
          <w:lang w:val="uk-UA"/>
        </w:rPr>
        <w:t xml:space="preserve"> магази</w:t>
      </w:r>
      <w:bookmarkStart w:id="0" w:name="_GoBack"/>
      <w:bookmarkEnd w:id="0"/>
      <w:r>
        <w:rPr>
          <w:lang w:val="uk-UA"/>
        </w:rPr>
        <w:t>н</w:t>
      </w:r>
      <w:r w:rsidR="009A262B">
        <w:rPr>
          <w:lang w:val="uk-UA"/>
        </w:rPr>
        <w:t>у «Цифра»</w:t>
      </w:r>
    </w:p>
    <w:p w:rsidR="009A262B" w:rsidRDefault="009A262B" w:rsidP="006104FF">
      <w:pPr>
        <w:jc w:val="right"/>
        <w:rPr>
          <w:lang w:val="uk-UA"/>
        </w:rPr>
      </w:pPr>
      <w:r>
        <w:rPr>
          <w:lang w:val="uk-UA"/>
        </w:rPr>
        <w:t xml:space="preserve">М. Київ, 03150, </w:t>
      </w:r>
      <w:proofErr w:type="spellStart"/>
      <w:r>
        <w:rPr>
          <w:lang w:val="uk-UA"/>
        </w:rPr>
        <w:t>вул</w:t>
      </w:r>
      <w:proofErr w:type="spellEnd"/>
      <w:r>
        <w:rPr>
          <w:lang w:val="uk-UA"/>
        </w:rPr>
        <w:t xml:space="preserve"> Протасів Яр,13</w:t>
      </w:r>
    </w:p>
    <w:p w:rsidR="006104FF" w:rsidRDefault="006104FF" w:rsidP="006104FF">
      <w:pPr>
        <w:jc w:val="right"/>
        <w:rPr>
          <w:lang w:val="uk-UA"/>
        </w:rPr>
      </w:pPr>
      <w:hyperlink r:id="rId7" w:history="1">
        <w:r w:rsidRPr="006104FF">
          <w:rPr>
            <w:lang w:val="uk-UA"/>
          </w:rPr>
          <w:t>info@cyfra.com.ua</w:t>
        </w:r>
      </w:hyperlink>
    </w:p>
    <w:p w:rsidR="009A262B" w:rsidRDefault="009A262B" w:rsidP="006104FF">
      <w:pPr>
        <w:jc w:val="right"/>
        <w:rPr>
          <w:lang w:val="uk-UA"/>
        </w:rPr>
      </w:pPr>
      <w:r>
        <w:rPr>
          <w:lang w:val="uk-UA"/>
        </w:rPr>
        <w:t>Бондаренко Д.В.</w:t>
      </w:r>
    </w:p>
    <w:p w:rsidR="009A262B" w:rsidRDefault="009A262B" w:rsidP="006104FF">
      <w:pPr>
        <w:jc w:val="right"/>
        <w:rPr>
          <w:lang w:val="uk-UA"/>
        </w:rPr>
      </w:pPr>
      <w:r>
        <w:rPr>
          <w:lang w:val="uk-UA"/>
        </w:rPr>
        <w:t>М. Київ,03150,вул. Антоновича,170-172,кв.42</w:t>
      </w:r>
    </w:p>
    <w:p w:rsidR="006104FF" w:rsidRDefault="006104FF" w:rsidP="006104FF">
      <w:pPr>
        <w:jc w:val="right"/>
        <w:rPr>
          <w:lang w:val="uk-UA"/>
        </w:rPr>
      </w:pPr>
      <w:r w:rsidRPr="006104FF">
        <w:rPr>
          <w:lang w:val="uk-UA"/>
        </w:rPr>
        <w:t>bonddmy@gmail.com</w:t>
      </w:r>
    </w:p>
    <w:p w:rsidR="009A262B" w:rsidRPr="001F297A" w:rsidRDefault="009A262B" w:rsidP="006104FF">
      <w:pPr>
        <w:jc w:val="right"/>
        <w:rPr>
          <w:lang w:val="uk-UA"/>
        </w:rPr>
      </w:pPr>
      <w:r>
        <w:rPr>
          <w:lang w:val="uk-UA"/>
        </w:rPr>
        <w:t>+38 050 41876 88</w:t>
      </w:r>
    </w:p>
    <w:p w:rsidR="00765EC8" w:rsidRDefault="00765EC8" w:rsidP="00765EC8"/>
    <w:p w:rsidR="001F297A" w:rsidRDefault="001F297A" w:rsidP="00765EC8"/>
    <w:p w:rsidR="00435126" w:rsidRPr="00DF12E1" w:rsidRDefault="00765EC8" w:rsidP="00765EC8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2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6104FF" w:rsidRPr="00DF12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ретензі</w:t>
      </w:r>
      <w:r w:rsidRPr="00DF12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</w:p>
    <w:p w:rsidR="00765EC8" w:rsidRPr="00E66979" w:rsidRDefault="00765EC8" w:rsidP="00765EC8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Бондаренко Дмитр</w:t>
      </w:r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одимирович купив ноутбук в інтернет-магазині</w:t>
      </w:r>
      <w:r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«Цифра»</w:t>
      </w:r>
      <w:r w:rsidR="00C456F8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546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Asus</w:t>
      </w:r>
      <w:r w:rsidR="00C456F8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Vivo Book S15 S 532 </w:t>
      </w:r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після </w:t>
      </w:r>
      <w:proofErr w:type="gramStart"/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ремонту  </w:t>
      </w:r>
      <w:proofErr w:type="spellStart"/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заводского</w:t>
      </w:r>
      <w:proofErr w:type="spellEnd"/>
      <w:proofErr w:type="gramEnd"/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браку, що свідчить у  документах покупки</w:t>
      </w:r>
      <w:r w:rsidR="00C456F8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4716C" w:rsidRPr="00E6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цей товар підлягає до :</w:t>
      </w:r>
    </w:p>
    <w:p w:rsidR="00C456F8" w:rsidRDefault="00C456F8" w:rsidP="00C456F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proofErr w:type="spellStart"/>
      <w:r>
        <w:rPr>
          <w:rStyle w:val="rvts9"/>
          <w:b/>
          <w:bCs/>
          <w:color w:val="000000"/>
        </w:rPr>
        <w:t>Стаття</w:t>
      </w:r>
      <w:proofErr w:type="spellEnd"/>
      <w:r>
        <w:rPr>
          <w:rStyle w:val="rvts9"/>
          <w:b/>
          <w:bCs/>
          <w:color w:val="000000"/>
        </w:rPr>
        <w:t xml:space="preserve"> 8.</w:t>
      </w:r>
      <w:r>
        <w:rPr>
          <w:color w:val="000000"/>
        </w:rPr>
        <w:t xml:space="preserve"> Права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придбання</w:t>
      </w:r>
      <w:proofErr w:type="spellEnd"/>
      <w:r>
        <w:rPr>
          <w:color w:val="000000"/>
        </w:rPr>
        <w:t xml:space="preserve"> ним товару </w:t>
      </w:r>
      <w:proofErr w:type="spellStart"/>
      <w:r>
        <w:rPr>
          <w:color w:val="000000"/>
        </w:rPr>
        <w:t>неналежної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якості</w:t>
      </w:r>
      <w:proofErr w:type="spellEnd"/>
    </w:p>
    <w:p w:rsidR="0094716C" w:rsidRDefault="00C456F8" w:rsidP="0094716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100"/>
      <w:bookmarkEnd w:id="1"/>
      <w:r>
        <w:rPr>
          <w:color w:val="000000"/>
        </w:rPr>
        <w:t xml:space="preserve">1. </w:t>
      </w:r>
      <w:r w:rsidR="0094716C">
        <w:rPr>
          <w:color w:val="000000"/>
        </w:rPr>
        <w:t xml:space="preserve">У </w:t>
      </w:r>
      <w:proofErr w:type="spellStart"/>
      <w:r w:rsidR="0094716C">
        <w:rPr>
          <w:color w:val="000000"/>
        </w:rPr>
        <w:t>разі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виявлення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протягом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встановленого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гарантійного</w:t>
      </w:r>
      <w:proofErr w:type="spellEnd"/>
      <w:r w:rsidR="0094716C">
        <w:rPr>
          <w:color w:val="000000"/>
        </w:rPr>
        <w:t xml:space="preserve"> строку </w:t>
      </w:r>
      <w:proofErr w:type="spellStart"/>
      <w:r w:rsidR="0094716C">
        <w:rPr>
          <w:color w:val="000000"/>
        </w:rPr>
        <w:t>істотних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недоліків</w:t>
      </w:r>
      <w:proofErr w:type="spellEnd"/>
      <w:r w:rsidR="0094716C">
        <w:rPr>
          <w:color w:val="000000"/>
        </w:rPr>
        <w:t xml:space="preserve">, </w:t>
      </w:r>
      <w:proofErr w:type="spellStart"/>
      <w:r w:rsidR="0094716C">
        <w:rPr>
          <w:color w:val="000000"/>
        </w:rPr>
        <w:t>які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виникли</w:t>
      </w:r>
      <w:proofErr w:type="spellEnd"/>
      <w:r w:rsidR="0094716C">
        <w:rPr>
          <w:color w:val="000000"/>
        </w:rPr>
        <w:t xml:space="preserve"> з вини </w:t>
      </w:r>
      <w:proofErr w:type="spellStart"/>
      <w:r w:rsidR="0094716C">
        <w:rPr>
          <w:color w:val="000000"/>
        </w:rPr>
        <w:t>виробника</w:t>
      </w:r>
      <w:proofErr w:type="spellEnd"/>
      <w:r w:rsidR="0094716C">
        <w:rPr>
          <w:color w:val="000000"/>
        </w:rPr>
        <w:t xml:space="preserve"> товару (</w:t>
      </w:r>
      <w:proofErr w:type="spellStart"/>
      <w:r w:rsidR="0094716C">
        <w:rPr>
          <w:color w:val="000000"/>
        </w:rPr>
        <w:t>продавця</w:t>
      </w:r>
      <w:proofErr w:type="spellEnd"/>
      <w:r w:rsidR="0094716C">
        <w:rPr>
          <w:color w:val="000000"/>
        </w:rPr>
        <w:t xml:space="preserve">, </w:t>
      </w:r>
      <w:proofErr w:type="spellStart"/>
      <w:r w:rsidR="0094716C">
        <w:rPr>
          <w:color w:val="000000"/>
        </w:rPr>
        <w:t>виконавця</w:t>
      </w:r>
      <w:proofErr w:type="spellEnd"/>
      <w:r w:rsidR="0094716C">
        <w:rPr>
          <w:color w:val="000000"/>
        </w:rPr>
        <w:t xml:space="preserve">), </w:t>
      </w:r>
      <w:proofErr w:type="spellStart"/>
      <w:r w:rsidR="0094716C">
        <w:rPr>
          <w:color w:val="000000"/>
        </w:rPr>
        <w:t>або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фальсифікації</w:t>
      </w:r>
      <w:proofErr w:type="spellEnd"/>
      <w:r w:rsidR="0094716C">
        <w:rPr>
          <w:color w:val="000000"/>
        </w:rPr>
        <w:t xml:space="preserve"> товару, </w:t>
      </w:r>
      <w:proofErr w:type="spellStart"/>
      <w:r w:rsidR="0094716C">
        <w:rPr>
          <w:color w:val="000000"/>
        </w:rPr>
        <w:t>підтверджених</w:t>
      </w:r>
      <w:proofErr w:type="spellEnd"/>
      <w:r w:rsidR="0094716C">
        <w:rPr>
          <w:color w:val="000000"/>
        </w:rPr>
        <w:t xml:space="preserve"> за </w:t>
      </w:r>
      <w:proofErr w:type="spellStart"/>
      <w:r w:rsidR="0094716C">
        <w:rPr>
          <w:color w:val="000000"/>
        </w:rPr>
        <w:t>необхідності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висновком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експертизи</w:t>
      </w:r>
      <w:proofErr w:type="spellEnd"/>
      <w:r w:rsidR="0094716C">
        <w:rPr>
          <w:color w:val="000000"/>
        </w:rPr>
        <w:t xml:space="preserve">, </w:t>
      </w:r>
      <w:proofErr w:type="spellStart"/>
      <w:r w:rsidR="0094716C">
        <w:rPr>
          <w:color w:val="000000"/>
        </w:rPr>
        <w:t>споживач</w:t>
      </w:r>
      <w:proofErr w:type="spellEnd"/>
      <w:r w:rsidR="0094716C">
        <w:rPr>
          <w:color w:val="000000"/>
        </w:rPr>
        <w:t xml:space="preserve">, </w:t>
      </w:r>
      <w:proofErr w:type="gramStart"/>
      <w:r w:rsidR="0094716C">
        <w:rPr>
          <w:color w:val="000000"/>
        </w:rPr>
        <w:t>в порядку</w:t>
      </w:r>
      <w:proofErr w:type="gramEnd"/>
      <w:r w:rsidR="0094716C">
        <w:rPr>
          <w:color w:val="000000"/>
        </w:rPr>
        <w:t xml:space="preserve"> та у строки, </w:t>
      </w:r>
      <w:proofErr w:type="spellStart"/>
      <w:r w:rsidR="0094716C">
        <w:rPr>
          <w:color w:val="000000"/>
        </w:rPr>
        <w:t>що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встановлені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законодавством</w:t>
      </w:r>
      <w:proofErr w:type="spellEnd"/>
      <w:r w:rsidR="0094716C">
        <w:rPr>
          <w:color w:val="000000"/>
        </w:rPr>
        <w:t xml:space="preserve"> і на </w:t>
      </w:r>
      <w:proofErr w:type="spellStart"/>
      <w:r w:rsidR="0094716C">
        <w:rPr>
          <w:color w:val="000000"/>
        </w:rPr>
        <w:t>підставі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обов'язкових</w:t>
      </w:r>
      <w:proofErr w:type="spellEnd"/>
      <w:r w:rsidR="0094716C">
        <w:rPr>
          <w:color w:val="000000"/>
        </w:rPr>
        <w:t xml:space="preserve"> для </w:t>
      </w:r>
      <w:proofErr w:type="spellStart"/>
      <w:r w:rsidR="0094716C">
        <w:rPr>
          <w:color w:val="000000"/>
        </w:rPr>
        <w:t>сторін</w:t>
      </w:r>
      <w:proofErr w:type="spellEnd"/>
      <w:r w:rsidR="0094716C">
        <w:rPr>
          <w:color w:val="000000"/>
        </w:rPr>
        <w:t xml:space="preserve"> правил </w:t>
      </w:r>
      <w:proofErr w:type="spellStart"/>
      <w:r w:rsidR="0094716C">
        <w:rPr>
          <w:color w:val="000000"/>
        </w:rPr>
        <w:t>чи</w:t>
      </w:r>
      <w:proofErr w:type="spellEnd"/>
      <w:r w:rsidR="0094716C">
        <w:rPr>
          <w:color w:val="000000"/>
        </w:rPr>
        <w:t xml:space="preserve"> договору, </w:t>
      </w:r>
      <w:proofErr w:type="spellStart"/>
      <w:r w:rsidR="0094716C">
        <w:rPr>
          <w:color w:val="000000"/>
        </w:rPr>
        <w:t>має</w:t>
      </w:r>
      <w:proofErr w:type="spellEnd"/>
      <w:r w:rsidR="0094716C">
        <w:rPr>
          <w:color w:val="000000"/>
        </w:rPr>
        <w:t xml:space="preserve"> право за </w:t>
      </w:r>
      <w:proofErr w:type="spellStart"/>
      <w:r w:rsidR="0094716C">
        <w:rPr>
          <w:color w:val="000000"/>
        </w:rPr>
        <w:t>своїм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вибором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вимагати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від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продавця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або</w:t>
      </w:r>
      <w:proofErr w:type="spellEnd"/>
      <w:r w:rsidR="0094716C">
        <w:rPr>
          <w:color w:val="000000"/>
        </w:rPr>
        <w:t xml:space="preserve"> </w:t>
      </w:r>
      <w:proofErr w:type="spellStart"/>
      <w:r w:rsidR="0094716C">
        <w:rPr>
          <w:color w:val="000000"/>
        </w:rPr>
        <w:t>виробника</w:t>
      </w:r>
      <w:proofErr w:type="spellEnd"/>
      <w:r w:rsidR="0094716C">
        <w:rPr>
          <w:color w:val="000000"/>
        </w:rPr>
        <w:t>:</w:t>
      </w:r>
    </w:p>
    <w:p w:rsidR="0094716C" w:rsidRDefault="0094716C" w:rsidP="0094716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105"/>
      <w:bookmarkEnd w:id="2"/>
      <w:r>
        <w:rPr>
          <w:color w:val="000000"/>
        </w:rPr>
        <w:t xml:space="preserve">1) </w:t>
      </w:r>
      <w:proofErr w:type="spellStart"/>
      <w:r>
        <w:rPr>
          <w:color w:val="000000"/>
        </w:rPr>
        <w:t>розірвання</w:t>
      </w:r>
      <w:proofErr w:type="spellEnd"/>
      <w:r>
        <w:rPr>
          <w:color w:val="000000"/>
        </w:rPr>
        <w:t xml:space="preserve"> договору та </w:t>
      </w:r>
      <w:proofErr w:type="spellStart"/>
      <w:r>
        <w:rPr>
          <w:color w:val="000000"/>
        </w:rPr>
        <w:t>повернення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сплаченої</w:t>
      </w:r>
      <w:proofErr w:type="spellEnd"/>
      <w:r>
        <w:rPr>
          <w:color w:val="000000"/>
        </w:rPr>
        <w:t xml:space="preserve"> за товар </w:t>
      </w:r>
      <w:proofErr w:type="spellStart"/>
      <w:r>
        <w:rPr>
          <w:color w:val="000000"/>
        </w:rPr>
        <w:t>грошової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суми</w:t>
      </w:r>
      <w:proofErr w:type="spellEnd"/>
      <w:r>
        <w:rPr>
          <w:color w:val="000000"/>
        </w:rPr>
        <w:t>;</w:t>
      </w:r>
    </w:p>
    <w:p w:rsidR="0094716C" w:rsidRDefault="0094716C" w:rsidP="0094716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" w:name="n106"/>
      <w:bookmarkEnd w:id="3"/>
      <w:r>
        <w:rPr>
          <w:color w:val="000000"/>
        </w:rPr>
        <w:t xml:space="preserve">2) </w:t>
      </w:r>
      <w:proofErr w:type="spellStart"/>
      <w:r>
        <w:rPr>
          <w:color w:val="000000"/>
        </w:rPr>
        <w:t>вимагати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заміни</w:t>
      </w:r>
      <w:proofErr w:type="spellEnd"/>
      <w:r>
        <w:rPr>
          <w:color w:val="000000"/>
        </w:rPr>
        <w:t xml:space="preserve"> товару на </w:t>
      </w:r>
      <w:proofErr w:type="spellStart"/>
      <w:r>
        <w:rPr>
          <w:color w:val="000000"/>
        </w:rPr>
        <w:t>такий</w:t>
      </w:r>
      <w:proofErr w:type="spellEnd"/>
      <w:r>
        <w:rPr>
          <w:color w:val="000000"/>
        </w:rPr>
        <w:t xml:space="preserve"> же товар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аналогічний</w:t>
      </w:r>
      <w:proofErr w:type="spellEnd"/>
      <w:r>
        <w:rPr>
          <w:color w:val="000000"/>
        </w:rPr>
        <w:t xml:space="preserve">, з числа </w:t>
      </w:r>
      <w:proofErr w:type="spellStart"/>
      <w:r>
        <w:rPr>
          <w:color w:val="000000"/>
        </w:rPr>
        <w:t>наявних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продавця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виробника</w:t>
      </w:r>
      <w:proofErr w:type="spellEnd"/>
      <w:r>
        <w:rPr>
          <w:color w:val="000000"/>
        </w:rPr>
        <w:t>), товар.</w:t>
      </w:r>
    </w:p>
    <w:p w:rsidR="00DD3F12" w:rsidRDefault="00DD3F12" w:rsidP="0094716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t xml:space="preserve">5. </w:t>
      </w:r>
      <w:proofErr w:type="spellStart"/>
      <w:r>
        <w:rPr>
          <w:color w:val="000000"/>
          <w:shd w:val="clear" w:color="auto" w:fill="FFFFFF"/>
        </w:rPr>
        <w:t>Продавець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виробник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підприємство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задовольняє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вимоги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споживача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встановлені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частиною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першою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цієї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статті</w:t>
      </w:r>
      <w:proofErr w:type="spellEnd"/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зобов'язані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прийняти</w:t>
      </w:r>
      <w:proofErr w:type="spellEnd"/>
      <w:r>
        <w:rPr>
          <w:color w:val="000000"/>
          <w:shd w:val="clear" w:color="auto" w:fill="FFFFFF"/>
        </w:rPr>
        <w:t xml:space="preserve"> товар </w:t>
      </w:r>
      <w:proofErr w:type="spellStart"/>
      <w:r>
        <w:rPr>
          <w:color w:val="000000"/>
          <w:shd w:val="clear" w:color="auto" w:fill="FFFFFF"/>
        </w:rPr>
        <w:t>неналежної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якості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споживача</w:t>
      </w:r>
      <w:proofErr w:type="spellEnd"/>
      <w:r>
        <w:rPr>
          <w:color w:val="000000"/>
          <w:shd w:val="clear" w:color="auto" w:fill="FFFFFF"/>
        </w:rPr>
        <w:t xml:space="preserve"> і </w:t>
      </w:r>
      <w:proofErr w:type="spellStart"/>
      <w:r>
        <w:rPr>
          <w:color w:val="000000"/>
          <w:shd w:val="clear" w:color="auto" w:fill="FFFFFF"/>
        </w:rPr>
        <w:t>задовольнити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його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вимоги</w:t>
      </w:r>
      <w:proofErr w:type="spellEnd"/>
      <w:r>
        <w:rPr>
          <w:color w:val="000000"/>
          <w:shd w:val="clear" w:color="auto" w:fill="FFFFFF"/>
          <w:lang w:val="uk-UA"/>
        </w:rPr>
        <w:t>.</w:t>
      </w:r>
    </w:p>
    <w:p w:rsidR="00521E33" w:rsidRDefault="00521E33" w:rsidP="0094716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proofErr w:type="spellStart"/>
      <w:r>
        <w:rPr>
          <w:color w:val="000000"/>
          <w:shd w:val="clear" w:color="auto" w:fill="FFFFFF"/>
        </w:rPr>
        <w:t>вимога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споживача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proofErr w:type="gramStart"/>
      <w:r>
        <w:rPr>
          <w:color w:val="000000"/>
          <w:shd w:val="clear" w:color="auto" w:fill="FFFFFF"/>
        </w:rPr>
        <w:t>заміну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товару</w:t>
      </w:r>
      <w:proofErr w:type="gram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підлягає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негайному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задоволенню</w:t>
      </w:r>
      <w:proofErr w:type="spellEnd"/>
      <w:r>
        <w:rPr>
          <w:color w:val="000000"/>
          <w:shd w:val="clear" w:color="auto" w:fill="FFFFFF"/>
        </w:rPr>
        <w:t xml:space="preserve">, а в </w:t>
      </w:r>
      <w:proofErr w:type="spellStart"/>
      <w:r>
        <w:rPr>
          <w:color w:val="000000"/>
          <w:shd w:val="clear" w:color="auto" w:fill="FFFFFF"/>
        </w:rPr>
        <w:t>разі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виникнення</w:t>
      </w:r>
      <w:proofErr w:type="spellEnd"/>
      <w:r>
        <w:rPr>
          <w:color w:val="000000"/>
          <w:shd w:val="clear" w:color="auto" w:fill="FFFFFF"/>
        </w:rPr>
        <w:t xml:space="preserve"> потреби в </w:t>
      </w:r>
      <w:proofErr w:type="spellStart"/>
      <w:r>
        <w:rPr>
          <w:color w:val="000000"/>
          <w:shd w:val="clear" w:color="auto" w:fill="FFFFFF"/>
        </w:rPr>
        <w:t>перевірці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якості</w:t>
      </w:r>
      <w:proofErr w:type="spellEnd"/>
      <w:r>
        <w:rPr>
          <w:color w:val="000000"/>
          <w:shd w:val="clear" w:color="auto" w:fill="FFFFFF"/>
        </w:rPr>
        <w:t xml:space="preserve"> - </w:t>
      </w:r>
      <w:proofErr w:type="spellStart"/>
      <w:r>
        <w:rPr>
          <w:color w:val="000000"/>
          <w:shd w:val="clear" w:color="auto" w:fill="FFFFFF"/>
        </w:rPr>
        <w:t>протягом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чотирнадцяти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днів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або</w:t>
      </w:r>
      <w:proofErr w:type="spellEnd"/>
      <w:r>
        <w:rPr>
          <w:color w:val="000000"/>
          <w:shd w:val="clear" w:color="auto" w:fill="FFFFFF"/>
        </w:rPr>
        <w:t xml:space="preserve"> за </w:t>
      </w:r>
      <w:proofErr w:type="spellStart"/>
      <w:r>
        <w:rPr>
          <w:color w:val="000000"/>
          <w:shd w:val="clear" w:color="auto" w:fill="FFFFFF"/>
        </w:rPr>
        <w:t>домовленістю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сторін</w:t>
      </w:r>
      <w:proofErr w:type="spellEnd"/>
      <w:r>
        <w:rPr>
          <w:color w:val="000000"/>
          <w:shd w:val="clear" w:color="auto" w:fill="FFFFFF"/>
        </w:rPr>
        <w:t>.</w:t>
      </w:r>
    </w:p>
    <w:p w:rsidR="009F0F2E" w:rsidRDefault="009F0F2E" w:rsidP="009F0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письмову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на час ремонту </w:t>
      </w:r>
      <w:proofErr w:type="spellStart"/>
      <w:r>
        <w:rPr>
          <w:color w:val="000000"/>
        </w:rPr>
        <w:t>йому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надається</w:t>
      </w:r>
      <w:proofErr w:type="spellEnd"/>
      <w:r>
        <w:rPr>
          <w:color w:val="000000"/>
        </w:rPr>
        <w:t xml:space="preserve"> (з </w:t>
      </w:r>
      <w:proofErr w:type="spellStart"/>
      <w:r>
        <w:rPr>
          <w:color w:val="000000"/>
        </w:rPr>
        <w:t>доставкою</w:t>
      </w:r>
      <w:proofErr w:type="spellEnd"/>
      <w:r>
        <w:rPr>
          <w:color w:val="000000"/>
        </w:rPr>
        <w:t xml:space="preserve">) товар </w:t>
      </w:r>
      <w:proofErr w:type="spellStart"/>
      <w:r>
        <w:rPr>
          <w:color w:val="000000"/>
        </w:rPr>
        <w:t>аналогічної</w:t>
      </w:r>
      <w:proofErr w:type="spellEnd"/>
      <w:r>
        <w:rPr>
          <w:color w:val="000000"/>
        </w:rPr>
        <w:t xml:space="preserve"> марки (</w:t>
      </w:r>
      <w:proofErr w:type="spellStart"/>
      <w:r>
        <w:rPr>
          <w:color w:val="000000"/>
        </w:rPr>
        <w:t>моделі</w:t>
      </w:r>
      <w:proofErr w:type="spellEnd"/>
      <w:r>
        <w:rPr>
          <w:color w:val="000000"/>
        </w:rPr>
        <w:t xml:space="preserve">, артикулу, </w:t>
      </w:r>
      <w:proofErr w:type="spellStart"/>
      <w:r>
        <w:rPr>
          <w:color w:val="000000"/>
        </w:rPr>
        <w:t>модифікації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незалежно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моделі</w:t>
      </w:r>
      <w:proofErr w:type="spellEnd"/>
      <w:r>
        <w:rPr>
          <w:color w:val="000000"/>
        </w:rPr>
        <w:t xml:space="preserve">. Для </w:t>
      </w:r>
      <w:proofErr w:type="spellStart"/>
      <w:r>
        <w:rPr>
          <w:color w:val="000000"/>
        </w:rPr>
        <w:t>цього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продавець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виробник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підприємство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задовольняє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встановлені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першою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цієї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зобов'язані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створювати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мати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обмінний</w:t>
      </w:r>
      <w:proofErr w:type="spellEnd"/>
      <w:r>
        <w:rPr>
          <w:color w:val="000000"/>
        </w:rPr>
        <w:t xml:space="preserve"> фонд </w:t>
      </w:r>
      <w:proofErr w:type="spellStart"/>
      <w:r>
        <w:rPr>
          <w:color w:val="000000"/>
        </w:rPr>
        <w:t>товарів</w:t>
      </w:r>
      <w:proofErr w:type="spellEnd"/>
      <w:r>
        <w:rPr>
          <w:color w:val="000000"/>
        </w:rPr>
        <w:t>. </w:t>
      </w:r>
      <w:bookmarkStart w:id="4" w:name="n123"/>
      <w:bookmarkEnd w:id="4"/>
    </w:p>
    <w:p w:rsidR="009F0F2E" w:rsidRDefault="009F0F2E" w:rsidP="009F0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кожний</w:t>
      </w:r>
      <w:proofErr w:type="spellEnd"/>
      <w:r>
        <w:rPr>
          <w:color w:val="000000"/>
        </w:rPr>
        <w:t xml:space="preserve"> день </w:t>
      </w:r>
      <w:proofErr w:type="spellStart"/>
      <w:r>
        <w:rPr>
          <w:color w:val="000000"/>
        </w:rPr>
        <w:t>затримки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вимоги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товару </w:t>
      </w:r>
      <w:proofErr w:type="spellStart"/>
      <w:r>
        <w:rPr>
          <w:color w:val="000000"/>
        </w:rPr>
        <w:t>аналогічної</w:t>
      </w:r>
      <w:proofErr w:type="spellEnd"/>
      <w:r>
        <w:rPr>
          <w:color w:val="000000"/>
        </w:rPr>
        <w:t xml:space="preserve"> марки (</w:t>
      </w:r>
      <w:proofErr w:type="spellStart"/>
      <w:r>
        <w:rPr>
          <w:color w:val="000000"/>
        </w:rPr>
        <w:t>моделі</w:t>
      </w:r>
      <w:proofErr w:type="spellEnd"/>
      <w:r>
        <w:rPr>
          <w:color w:val="000000"/>
        </w:rPr>
        <w:t xml:space="preserve">, артикулу, </w:t>
      </w:r>
      <w:proofErr w:type="spellStart"/>
      <w:r>
        <w:rPr>
          <w:color w:val="000000"/>
        </w:rPr>
        <w:t>модифікації</w:t>
      </w:r>
      <w:proofErr w:type="spellEnd"/>
      <w:r>
        <w:rPr>
          <w:color w:val="000000"/>
        </w:rPr>
        <w:t xml:space="preserve">) та за </w:t>
      </w:r>
      <w:proofErr w:type="spellStart"/>
      <w:r>
        <w:rPr>
          <w:color w:val="000000"/>
        </w:rPr>
        <w:t>кожний</w:t>
      </w:r>
      <w:proofErr w:type="spellEnd"/>
      <w:r>
        <w:rPr>
          <w:color w:val="000000"/>
        </w:rPr>
        <w:t xml:space="preserve"> день </w:t>
      </w:r>
      <w:proofErr w:type="spellStart"/>
      <w:r>
        <w:rPr>
          <w:color w:val="000000"/>
        </w:rPr>
        <w:t>затримки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усунення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недоліків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понад</w:t>
      </w:r>
      <w:proofErr w:type="spellEnd"/>
      <w:r>
        <w:rPr>
          <w:color w:val="000000"/>
        </w:rPr>
        <w:t xml:space="preserve"> установлений строк (</w:t>
      </w:r>
      <w:proofErr w:type="spellStart"/>
      <w:r>
        <w:rPr>
          <w:color w:val="000000"/>
        </w:rPr>
        <w:t>чотирнадцять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споживачеві</w:t>
      </w:r>
      <w:proofErr w:type="spellEnd"/>
      <w:r>
        <w:rPr>
          <w:color w:val="000000"/>
        </w:rPr>
        <w:t xml:space="preserve"> </w:t>
      </w:r>
      <w:proofErr w:type="spellStart"/>
      <w:r w:rsidRPr="00EE0179">
        <w:rPr>
          <w:b/>
          <w:color w:val="000000"/>
        </w:rPr>
        <w:t>виплачується</w:t>
      </w:r>
      <w:proofErr w:type="spellEnd"/>
      <w:r w:rsidRPr="00EE0179">
        <w:rPr>
          <w:b/>
          <w:color w:val="000000"/>
        </w:rPr>
        <w:t xml:space="preserve"> неустойка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розмірі</w:t>
      </w:r>
      <w:proofErr w:type="spellEnd"/>
      <w:r>
        <w:rPr>
          <w:color w:val="000000"/>
        </w:rPr>
        <w:t xml:space="preserve"> одного </w:t>
      </w:r>
      <w:proofErr w:type="spellStart"/>
      <w:r>
        <w:rPr>
          <w:color w:val="000000"/>
        </w:rPr>
        <w:t>відсотка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вартості</w:t>
      </w:r>
      <w:proofErr w:type="spellEnd"/>
      <w:r>
        <w:rPr>
          <w:color w:val="000000"/>
        </w:rPr>
        <w:t xml:space="preserve"> товару.</w:t>
      </w:r>
    </w:p>
    <w:p w:rsidR="00955FCC" w:rsidRDefault="00955FCC" w:rsidP="00955FC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proofErr w:type="spellStart"/>
      <w:r>
        <w:rPr>
          <w:rStyle w:val="rvts9"/>
          <w:b/>
          <w:bCs/>
          <w:color w:val="000000"/>
        </w:rPr>
        <w:t>Стаття</w:t>
      </w:r>
      <w:proofErr w:type="spellEnd"/>
      <w:r>
        <w:rPr>
          <w:rStyle w:val="rvts9"/>
          <w:b/>
          <w:bCs/>
          <w:color w:val="000000"/>
        </w:rPr>
        <w:t xml:space="preserve"> 10.</w:t>
      </w:r>
      <w:r>
        <w:rPr>
          <w:color w:val="000000"/>
        </w:rPr>
        <w:t xml:space="preserve"> Права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порушення</w:t>
      </w:r>
      <w:proofErr w:type="spellEnd"/>
      <w:r>
        <w:rPr>
          <w:color w:val="000000"/>
        </w:rPr>
        <w:t xml:space="preserve"> умов договору про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робіт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>)</w:t>
      </w:r>
    </w:p>
    <w:p w:rsidR="00955FCC" w:rsidRDefault="00955FCC" w:rsidP="00955FC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" w:name="n142"/>
      <w:bookmarkEnd w:id="5"/>
      <w:r>
        <w:rPr>
          <w:color w:val="000000"/>
        </w:rPr>
        <w:t xml:space="preserve">1. </w:t>
      </w:r>
      <w:proofErr w:type="spellStart"/>
      <w:r>
        <w:rPr>
          <w:color w:val="000000"/>
        </w:rPr>
        <w:t>Споживач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право </w:t>
      </w:r>
      <w:proofErr w:type="spellStart"/>
      <w:r>
        <w:rPr>
          <w:color w:val="000000"/>
        </w:rPr>
        <w:t>відмовитися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договору про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робіт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 xml:space="preserve">) і </w:t>
      </w:r>
      <w:proofErr w:type="spellStart"/>
      <w:r w:rsidRPr="00D06546">
        <w:rPr>
          <w:b/>
          <w:color w:val="000000"/>
        </w:rPr>
        <w:t>вимагати</w:t>
      </w:r>
      <w:proofErr w:type="spellEnd"/>
      <w:r w:rsidRPr="00D06546">
        <w:rPr>
          <w:b/>
          <w:color w:val="000000"/>
        </w:rPr>
        <w:t xml:space="preserve"> </w:t>
      </w:r>
      <w:proofErr w:type="spellStart"/>
      <w:r w:rsidRPr="00D06546">
        <w:rPr>
          <w:b/>
          <w:color w:val="000000"/>
        </w:rPr>
        <w:t>відшкодування</w:t>
      </w:r>
      <w:proofErr w:type="spellEnd"/>
      <w:r w:rsidRPr="00D06546">
        <w:rPr>
          <w:b/>
          <w:color w:val="000000"/>
        </w:rPr>
        <w:t xml:space="preserve"> </w:t>
      </w:r>
      <w:proofErr w:type="spellStart"/>
      <w:r w:rsidRPr="00D06546">
        <w:rPr>
          <w:b/>
          <w:color w:val="000000"/>
        </w:rPr>
        <w:t>збитків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виконавець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своєчасно</w:t>
      </w:r>
      <w:proofErr w:type="spellEnd"/>
      <w:r>
        <w:rPr>
          <w:color w:val="000000"/>
        </w:rPr>
        <w:t xml:space="preserve"> не приступив до </w:t>
      </w:r>
      <w:proofErr w:type="spellStart"/>
      <w:r>
        <w:rPr>
          <w:color w:val="000000"/>
        </w:rPr>
        <w:lastRenderedPageBreak/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зобов'язань</w:t>
      </w:r>
      <w:proofErr w:type="spellEnd"/>
      <w:r>
        <w:rPr>
          <w:color w:val="000000"/>
        </w:rPr>
        <w:t xml:space="preserve"> за договором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 w:rsidRPr="00D06546">
        <w:rPr>
          <w:b/>
          <w:color w:val="000000"/>
        </w:rPr>
        <w:t>виконує</w:t>
      </w:r>
      <w:proofErr w:type="spellEnd"/>
      <w:r w:rsidRPr="00D06546">
        <w:rPr>
          <w:b/>
          <w:color w:val="000000"/>
        </w:rPr>
        <w:t xml:space="preserve"> роботу так </w:t>
      </w:r>
      <w:proofErr w:type="spellStart"/>
      <w:r w:rsidRPr="00D06546">
        <w:rPr>
          <w:b/>
          <w:color w:val="000000"/>
        </w:rPr>
        <w:t>повільно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закінчити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визначений</w:t>
      </w:r>
      <w:proofErr w:type="spellEnd"/>
      <w:r>
        <w:rPr>
          <w:color w:val="000000"/>
        </w:rPr>
        <w:t xml:space="preserve"> строк </w:t>
      </w:r>
      <w:proofErr w:type="spellStart"/>
      <w:r>
        <w:rPr>
          <w:color w:val="000000"/>
        </w:rPr>
        <w:t>стає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неможливим</w:t>
      </w:r>
      <w:proofErr w:type="spellEnd"/>
      <w:r>
        <w:rPr>
          <w:color w:val="000000"/>
        </w:rPr>
        <w:t>.</w:t>
      </w:r>
    </w:p>
    <w:p w:rsidR="00955FCC" w:rsidRDefault="00C22F77" w:rsidP="00EC7C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У </w:t>
      </w:r>
      <w:proofErr w:type="spellStart"/>
      <w:r>
        <w:rPr>
          <w:color w:val="000000"/>
          <w:shd w:val="clear" w:color="auto" w:fill="FFFFFF"/>
        </w:rPr>
        <w:t>разі</w:t>
      </w:r>
      <w:proofErr w:type="spellEnd"/>
      <w:r>
        <w:rPr>
          <w:color w:val="000000"/>
          <w:shd w:val="clear" w:color="auto" w:fill="FFFFFF"/>
        </w:rPr>
        <w:t xml:space="preserve"> коли </w:t>
      </w:r>
      <w:proofErr w:type="spellStart"/>
      <w:r>
        <w:rPr>
          <w:color w:val="000000"/>
          <w:shd w:val="clear" w:color="auto" w:fill="FFFFFF"/>
        </w:rPr>
        <w:t>виконавець</w:t>
      </w:r>
      <w:proofErr w:type="spellEnd"/>
      <w:r>
        <w:rPr>
          <w:color w:val="000000"/>
          <w:shd w:val="clear" w:color="auto" w:fill="FFFFFF"/>
        </w:rPr>
        <w:t xml:space="preserve"> не </w:t>
      </w:r>
      <w:proofErr w:type="spellStart"/>
      <w:r>
        <w:rPr>
          <w:color w:val="000000"/>
          <w:shd w:val="clear" w:color="auto" w:fill="FFFFFF"/>
        </w:rPr>
        <w:t>може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виконати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прострочує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виконання</w:t>
      </w:r>
      <w:proofErr w:type="spellEnd"/>
      <w:r>
        <w:rPr>
          <w:color w:val="000000"/>
          <w:shd w:val="clear" w:color="auto" w:fill="FFFFFF"/>
        </w:rPr>
        <w:t>) роботу (</w:t>
      </w:r>
      <w:proofErr w:type="spellStart"/>
      <w:r>
        <w:rPr>
          <w:color w:val="000000"/>
          <w:shd w:val="clear" w:color="auto" w:fill="FFFFFF"/>
        </w:rPr>
        <w:t>надання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послуги</w:t>
      </w:r>
      <w:proofErr w:type="spellEnd"/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згідно</w:t>
      </w:r>
      <w:proofErr w:type="spellEnd"/>
      <w:r>
        <w:rPr>
          <w:color w:val="000000"/>
          <w:shd w:val="clear" w:color="auto" w:fill="FFFFFF"/>
        </w:rPr>
        <w:t xml:space="preserve"> з договором, за </w:t>
      </w:r>
      <w:proofErr w:type="spellStart"/>
      <w:r>
        <w:rPr>
          <w:color w:val="000000"/>
          <w:shd w:val="clear" w:color="auto" w:fill="FFFFFF"/>
        </w:rPr>
        <w:t>кожний</w:t>
      </w:r>
      <w:proofErr w:type="spellEnd"/>
      <w:r>
        <w:rPr>
          <w:color w:val="000000"/>
          <w:shd w:val="clear" w:color="auto" w:fill="FFFFFF"/>
        </w:rPr>
        <w:t xml:space="preserve"> день (</w:t>
      </w:r>
      <w:proofErr w:type="spellStart"/>
      <w:r>
        <w:rPr>
          <w:color w:val="000000"/>
          <w:shd w:val="clear" w:color="auto" w:fill="FFFFFF"/>
        </w:rPr>
        <w:t>кожну</w:t>
      </w:r>
      <w:proofErr w:type="spellEnd"/>
      <w:r>
        <w:rPr>
          <w:color w:val="000000"/>
          <w:shd w:val="clear" w:color="auto" w:fill="FFFFFF"/>
        </w:rPr>
        <w:t xml:space="preserve"> годину, </w:t>
      </w:r>
      <w:proofErr w:type="spellStart"/>
      <w:r>
        <w:rPr>
          <w:color w:val="000000"/>
          <w:shd w:val="clear" w:color="auto" w:fill="FFFFFF"/>
        </w:rPr>
        <w:t>якщо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тривалість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виконання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визначено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у годинах</w:t>
      </w:r>
      <w:proofErr w:type="gramEnd"/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прострочення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D06546">
        <w:rPr>
          <w:b/>
          <w:color w:val="000000"/>
          <w:shd w:val="clear" w:color="auto" w:fill="FFFFFF"/>
        </w:rPr>
        <w:t>споживачеві</w:t>
      </w:r>
      <w:proofErr w:type="spellEnd"/>
      <w:r w:rsidRPr="00D06546">
        <w:rPr>
          <w:b/>
          <w:color w:val="000000"/>
          <w:shd w:val="clear" w:color="auto" w:fill="FFFFFF"/>
        </w:rPr>
        <w:t xml:space="preserve"> </w:t>
      </w:r>
      <w:proofErr w:type="spellStart"/>
      <w:r w:rsidRPr="00D06546">
        <w:rPr>
          <w:b/>
          <w:color w:val="000000"/>
          <w:shd w:val="clear" w:color="auto" w:fill="FFFFFF"/>
        </w:rPr>
        <w:t>сплачується</w:t>
      </w:r>
      <w:proofErr w:type="spellEnd"/>
      <w:r w:rsidRPr="00D06546">
        <w:rPr>
          <w:b/>
          <w:color w:val="000000"/>
          <w:shd w:val="clear" w:color="auto" w:fill="FFFFFF"/>
        </w:rPr>
        <w:t xml:space="preserve"> пеня у </w:t>
      </w:r>
      <w:proofErr w:type="spellStart"/>
      <w:r w:rsidRPr="00D06546">
        <w:rPr>
          <w:b/>
          <w:color w:val="000000"/>
          <w:shd w:val="clear" w:color="auto" w:fill="FFFFFF"/>
        </w:rPr>
        <w:t>розмірі</w:t>
      </w:r>
      <w:proofErr w:type="spellEnd"/>
      <w:r w:rsidRPr="00D06546">
        <w:rPr>
          <w:b/>
          <w:color w:val="000000"/>
          <w:shd w:val="clear" w:color="auto" w:fill="FFFFFF"/>
        </w:rPr>
        <w:t xml:space="preserve"> </w:t>
      </w:r>
      <w:proofErr w:type="spellStart"/>
      <w:r w:rsidRPr="00D06546">
        <w:rPr>
          <w:b/>
          <w:color w:val="000000"/>
          <w:shd w:val="clear" w:color="auto" w:fill="FFFFFF"/>
        </w:rPr>
        <w:t>трьох</w:t>
      </w:r>
      <w:proofErr w:type="spellEnd"/>
      <w:r w:rsidRPr="00D06546">
        <w:rPr>
          <w:b/>
          <w:color w:val="000000"/>
          <w:shd w:val="clear" w:color="auto" w:fill="FFFFFF"/>
        </w:rPr>
        <w:t xml:space="preserve"> </w:t>
      </w:r>
      <w:proofErr w:type="spellStart"/>
      <w:r w:rsidRPr="00D06546">
        <w:rPr>
          <w:b/>
          <w:color w:val="000000"/>
          <w:shd w:val="clear" w:color="auto" w:fill="FFFFFF"/>
        </w:rPr>
        <w:t>відсотків</w:t>
      </w:r>
      <w:proofErr w:type="spellEnd"/>
      <w:r w:rsidRPr="00D06546">
        <w:rPr>
          <w:b/>
          <w:color w:val="000000"/>
          <w:shd w:val="clear" w:color="auto" w:fill="FFFFFF"/>
        </w:rPr>
        <w:t xml:space="preserve"> </w:t>
      </w:r>
      <w:proofErr w:type="spellStart"/>
      <w:r w:rsidRPr="00D06546">
        <w:rPr>
          <w:b/>
          <w:color w:val="000000"/>
          <w:shd w:val="clear" w:color="auto" w:fill="FFFFFF"/>
        </w:rPr>
        <w:t>вартості</w:t>
      </w:r>
      <w:proofErr w:type="spellEnd"/>
      <w:r w:rsidRPr="00D06546">
        <w:rPr>
          <w:b/>
          <w:color w:val="000000"/>
          <w:shd w:val="clear" w:color="auto" w:fill="FFFFFF"/>
        </w:rPr>
        <w:t xml:space="preserve"> </w:t>
      </w:r>
      <w:proofErr w:type="spellStart"/>
      <w:r w:rsidRPr="00D06546">
        <w:rPr>
          <w:b/>
          <w:color w:val="000000"/>
          <w:shd w:val="clear" w:color="auto" w:fill="FFFFFF"/>
        </w:rPr>
        <w:t>роботи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послуги</w:t>
      </w:r>
      <w:proofErr w:type="spellEnd"/>
      <w:r>
        <w:rPr>
          <w:color w:val="000000"/>
          <w:shd w:val="clear" w:color="auto" w:fill="FFFFFF"/>
        </w:rPr>
        <w:t xml:space="preserve">), </w:t>
      </w:r>
      <w:proofErr w:type="spellStart"/>
      <w:r>
        <w:rPr>
          <w:color w:val="000000"/>
          <w:shd w:val="clear" w:color="auto" w:fill="FFFFFF"/>
        </w:rPr>
        <w:t>якщо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інше</w:t>
      </w:r>
      <w:proofErr w:type="spellEnd"/>
      <w:r>
        <w:rPr>
          <w:color w:val="000000"/>
          <w:shd w:val="clear" w:color="auto" w:fill="FFFFFF"/>
        </w:rPr>
        <w:t xml:space="preserve"> не </w:t>
      </w:r>
      <w:proofErr w:type="spellStart"/>
      <w:r>
        <w:rPr>
          <w:color w:val="000000"/>
          <w:shd w:val="clear" w:color="auto" w:fill="FFFFFF"/>
        </w:rPr>
        <w:t>передбачено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законодавством</w:t>
      </w:r>
      <w:proofErr w:type="spellEnd"/>
      <w:r>
        <w:rPr>
          <w:color w:val="000000"/>
          <w:shd w:val="clear" w:color="auto" w:fill="FFFFFF"/>
        </w:rPr>
        <w:t xml:space="preserve">. У </w:t>
      </w:r>
      <w:proofErr w:type="spellStart"/>
      <w:r>
        <w:rPr>
          <w:color w:val="000000"/>
          <w:shd w:val="clear" w:color="auto" w:fill="FFFFFF"/>
        </w:rPr>
        <w:t>разі</w:t>
      </w:r>
      <w:proofErr w:type="spellEnd"/>
      <w:r>
        <w:rPr>
          <w:color w:val="000000"/>
          <w:shd w:val="clear" w:color="auto" w:fill="FFFFFF"/>
        </w:rPr>
        <w:t xml:space="preserve"> коли </w:t>
      </w:r>
      <w:proofErr w:type="spellStart"/>
      <w:r>
        <w:rPr>
          <w:color w:val="000000"/>
          <w:shd w:val="clear" w:color="auto" w:fill="FFFFFF"/>
        </w:rPr>
        <w:t>вартість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роботи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послуги</w:t>
      </w:r>
      <w:proofErr w:type="spellEnd"/>
      <w:r>
        <w:rPr>
          <w:color w:val="000000"/>
          <w:shd w:val="clear" w:color="auto" w:fill="FFFFFF"/>
        </w:rPr>
        <w:t xml:space="preserve">) не </w:t>
      </w:r>
      <w:proofErr w:type="spellStart"/>
      <w:r>
        <w:rPr>
          <w:color w:val="000000"/>
          <w:shd w:val="clear" w:color="auto" w:fill="FFFFFF"/>
        </w:rPr>
        <w:t>визначено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виконавець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сплачує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споживачеві</w:t>
      </w:r>
      <w:proofErr w:type="spellEnd"/>
      <w:r>
        <w:rPr>
          <w:color w:val="000000"/>
          <w:shd w:val="clear" w:color="auto" w:fill="FFFFFF"/>
        </w:rPr>
        <w:t xml:space="preserve"> неустойку в </w:t>
      </w:r>
      <w:proofErr w:type="spellStart"/>
      <w:r>
        <w:rPr>
          <w:color w:val="000000"/>
          <w:shd w:val="clear" w:color="auto" w:fill="FFFFFF"/>
        </w:rPr>
        <w:t>розмірі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трьох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відсотків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загальної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вартості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замовлення</w:t>
      </w:r>
      <w:proofErr w:type="spellEnd"/>
      <w:r>
        <w:rPr>
          <w:color w:val="000000"/>
          <w:shd w:val="clear" w:color="auto" w:fill="FFFFFF"/>
        </w:rPr>
        <w:t>.</w:t>
      </w:r>
    </w:p>
    <w:p w:rsidR="003F4BAA" w:rsidRDefault="003F4BAA" w:rsidP="00EC7C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8. </w:t>
      </w:r>
      <w:proofErr w:type="spellStart"/>
      <w:r>
        <w:rPr>
          <w:color w:val="000000"/>
          <w:shd w:val="clear" w:color="auto" w:fill="FFFFFF"/>
        </w:rPr>
        <w:t>Виконавець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залежно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</w:t>
      </w:r>
      <w:proofErr w:type="spellEnd"/>
      <w:r>
        <w:rPr>
          <w:color w:val="000000"/>
          <w:shd w:val="clear" w:color="auto" w:fill="FFFFFF"/>
        </w:rPr>
        <w:t xml:space="preserve"> характеру і </w:t>
      </w:r>
      <w:proofErr w:type="spellStart"/>
      <w:r>
        <w:rPr>
          <w:color w:val="000000"/>
          <w:shd w:val="clear" w:color="auto" w:fill="FFFFFF"/>
        </w:rPr>
        <w:t>специфіки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виконаної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роботи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наданої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послуги</w:t>
      </w:r>
      <w:proofErr w:type="spellEnd"/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зобов'язаний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видати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споживачеві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розрахунковий</w:t>
      </w:r>
      <w:proofErr w:type="spellEnd"/>
      <w:r>
        <w:rPr>
          <w:color w:val="000000"/>
          <w:shd w:val="clear" w:color="auto" w:fill="FFFFFF"/>
        </w:rPr>
        <w:t xml:space="preserve"> документ,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засвідчує</w:t>
      </w:r>
      <w:proofErr w:type="spellEnd"/>
      <w:r>
        <w:rPr>
          <w:color w:val="000000"/>
          <w:shd w:val="clear" w:color="auto" w:fill="FFFFFF"/>
        </w:rPr>
        <w:t xml:space="preserve"> факт </w:t>
      </w:r>
      <w:proofErr w:type="spellStart"/>
      <w:r>
        <w:rPr>
          <w:color w:val="000000"/>
          <w:shd w:val="clear" w:color="auto" w:fill="FFFFFF"/>
        </w:rPr>
        <w:t>виконання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роботи</w:t>
      </w:r>
      <w:proofErr w:type="spellEnd"/>
    </w:p>
    <w:p w:rsidR="005D7F78" w:rsidRDefault="005D7F78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proofErr w:type="spellStart"/>
      <w:r>
        <w:rPr>
          <w:rStyle w:val="rvts9"/>
          <w:b/>
          <w:bCs/>
          <w:color w:val="000000"/>
          <w:shd w:val="clear" w:color="auto" w:fill="FFFFFF"/>
        </w:rPr>
        <w:t>Стаття</w:t>
      </w:r>
      <w:proofErr w:type="spellEnd"/>
      <w:r>
        <w:rPr>
          <w:rStyle w:val="rvts9"/>
          <w:b/>
          <w:bCs/>
          <w:color w:val="000000"/>
          <w:shd w:val="clear" w:color="auto" w:fill="FFFFFF"/>
        </w:rPr>
        <w:t xml:space="preserve"> 15.</w:t>
      </w:r>
      <w:r>
        <w:rPr>
          <w:color w:val="000000"/>
          <w:shd w:val="clear" w:color="auto" w:fill="FFFFFF"/>
        </w:rPr>
        <w:t xml:space="preserve"> Право </w:t>
      </w:r>
      <w:proofErr w:type="spellStart"/>
      <w:r>
        <w:rPr>
          <w:color w:val="000000"/>
          <w:shd w:val="clear" w:color="auto" w:fill="FFFFFF"/>
        </w:rPr>
        <w:t>споживача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інформацію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продукцію</w:t>
      </w:r>
      <w:proofErr w:type="spellEnd"/>
      <w:r>
        <w:rPr>
          <w:color w:val="000000"/>
        </w:rPr>
        <w:t xml:space="preserve"> </w:t>
      </w:r>
    </w:p>
    <w:p w:rsidR="00762F2A" w:rsidRDefault="00762F2A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Збитки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завдані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недобросовісною</w:t>
      </w:r>
      <w:proofErr w:type="spellEnd"/>
      <w:r>
        <w:rPr>
          <w:color w:val="000000"/>
        </w:rPr>
        <w:t xml:space="preserve"> </w:t>
      </w:r>
      <w:r w:rsidR="00D06546">
        <w:rPr>
          <w:color w:val="000000"/>
          <w:lang w:val="uk-UA"/>
        </w:rPr>
        <w:t>інформацією о товарі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підлягають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відшкодуванню</w:t>
      </w:r>
      <w:proofErr w:type="spellEnd"/>
      <w:r>
        <w:rPr>
          <w:color w:val="000000"/>
        </w:rPr>
        <w:t xml:space="preserve"> винною особою у </w:t>
      </w:r>
      <w:proofErr w:type="spellStart"/>
      <w:r>
        <w:rPr>
          <w:color w:val="000000"/>
        </w:rPr>
        <w:t>повному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обсязі</w:t>
      </w:r>
      <w:proofErr w:type="spellEnd"/>
      <w:r>
        <w:rPr>
          <w:color w:val="000000"/>
        </w:rPr>
        <w:t>.</w:t>
      </w:r>
    </w:p>
    <w:p w:rsidR="00762F2A" w:rsidRDefault="00762F2A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" w:name="n399"/>
      <w:bookmarkEnd w:id="6"/>
      <w:proofErr w:type="spellStart"/>
      <w:r>
        <w:rPr>
          <w:color w:val="000000"/>
        </w:rPr>
        <w:t>Продавець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звільняється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відповідальності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неодержання</w:t>
      </w:r>
      <w:proofErr w:type="spellEnd"/>
      <w:r>
        <w:rPr>
          <w:color w:val="000000"/>
        </w:rPr>
        <w:t xml:space="preserve"> ним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виробника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імпортера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відповідної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про товар.</w:t>
      </w:r>
    </w:p>
    <w:p w:rsidR="003C009A" w:rsidRDefault="003C009A" w:rsidP="003C009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proofErr w:type="spellStart"/>
      <w:r>
        <w:rPr>
          <w:rStyle w:val="rvts9"/>
          <w:b/>
          <w:bCs/>
          <w:color w:val="000000"/>
        </w:rPr>
        <w:t>Стаття</w:t>
      </w:r>
      <w:proofErr w:type="spellEnd"/>
      <w:r>
        <w:rPr>
          <w:rStyle w:val="rvts9"/>
          <w:b/>
          <w:bCs/>
          <w:color w:val="000000"/>
        </w:rPr>
        <w:t xml:space="preserve"> 19.</w:t>
      </w:r>
      <w:r>
        <w:rPr>
          <w:color w:val="000000"/>
        </w:rPr>
        <w:t> </w:t>
      </w:r>
      <w:r w:rsidRPr="00D06546">
        <w:rPr>
          <w:b/>
          <w:color w:val="000000"/>
        </w:rPr>
        <w:t xml:space="preserve">Заборона </w:t>
      </w:r>
      <w:proofErr w:type="spellStart"/>
      <w:r w:rsidRPr="00D06546">
        <w:rPr>
          <w:b/>
          <w:color w:val="000000"/>
        </w:rPr>
        <w:t>нечесної</w:t>
      </w:r>
      <w:proofErr w:type="spellEnd"/>
      <w:r w:rsidRPr="00D06546">
        <w:rPr>
          <w:b/>
          <w:color w:val="000000"/>
        </w:rPr>
        <w:t xml:space="preserve"> </w:t>
      </w:r>
      <w:proofErr w:type="spellStart"/>
      <w:r w:rsidRPr="00D06546">
        <w:rPr>
          <w:b/>
          <w:color w:val="000000"/>
        </w:rPr>
        <w:t>підприємницької</w:t>
      </w:r>
      <w:proofErr w:type="spellEnd"/>
      <w:r w:rsidRPr="00D06546">
        <w:rPr>
          <w:b/>
          <w:color w:val="000000"/>
        </w:rPr>
        <w:t xml:space="preserve"> практики</w:t>
      </w:r>
    </w:p>
    <w:p w:rsidR="003C009A" w:rsidRDefault="003C009A" w:rsidP="003C009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450"/>
      <w:bookmarkEnd w:id="7"/>
      <w:r>
        <w:rPr>
          <w:color w:val="000000"/>
        </w:rPr>
        <w:t xml:space="preserve">1. </w:t>
      </w:r>
      <w:proofErr w:type="spellStart"/>
      <w:r>
        <w:rPr>
          <w:color w:val="000000"/>
        </w:rPr>
        <w:t>Нечесна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підприємницька</w:t>
      </w:r>
      <w:proofErr w:type="spellEnd"/>
      <w:r>
        <w:rPr>
          <w:color w:val="000000"/>
        </w:rPr>
        <w:t xml:space="preserve"> практика </w:t>
      </w:r>
      <w:proofErr w:type="spellStart"/>
      <w:r>
        <w:rPr>
          <w:color w:val="000000"/>
        </w:rPr>
        <w:t>забороняється</w:t>
      </w:r>
      <w:proofErr w:type="spellEnd"/>
      <w:r>
        <w:rPr>
          <w:color w:val="000000"/>
        </w:rPr>
        <w:t>.</w:t>
      </w:r>
    </w:p>
    <w:p w:rsidR="003C009A" w:rsidRDefault="003C009A" w:rsidP="003C009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451"/>
      <w:bookmarkEnd w:id="8"/>
      <w:proofErr w:type="spellStart"/>
      <w:r>
        <w:rPr>
          <w:color w:val="000000"/>
        </w:rPr>
        <w:t>Нечесна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підприємницька</w:t>
      </w:r>
      <w:proofErr w:type="spellEnd"/>
      <w:r>
        <w:rPr>
          <w:color w:val="000000"/>
        </w:rPr>
        <w:t xml:space="preserve"> практика </w:t>
      </w:r>
      <w:proofErr w:type="spellStart"/>
      <w:r>
        <w:rPr>
          <w:color w:val="000000"/>
        </w:rPr>
        <w:t>включає</w:t>
      </w:r>
      <w:proofErr w:type="spellEnd"/>
      <w:r>
        <w:rPr>
          <w:color w:val="000000"/>
        </w:rPr>
        <w:t>:</w:t>
      </w:r>
    </w:p>
    <w:p w:rsidR="003C009A" w:rsidRDefault="003D3E30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2) будь-яку </w:t>
      </w:r>
      <w:proofErr w:type="spellStart"/>
      <w:r>
        <w:rPr>
          <w:color w:val="000000"/>
          <w:shd w:val="clear" w:color="auto" w:fill="FFFFFF"/>
        </w:rPr>
        <w:t>діяльність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дії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або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бездіяльність</w:t>
      </w:r>
      <w:proofErr w:type="spellEnd"/>
      <w:r>
        <w:rPr>
          <w:color w:val="000000"/>
          <w:shd w:val="clear" w:color="auto" w:fill="FFFFFF"/>
        </w:rPr>
        <w:t xml:space="preserve">),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вводить </w:t>
      </w:r>
      <w:proofErr w:type="spellStart"/>
      <w:r>
        <w:rPr>
          <w:color w:val="000000"/>
          <w:shd w:val="clear" w:color="auto" w:fill="FFFFFF"/>
        </w:rPr>
        <w:t>споживача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оману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або</w:t>
      </w:r>
      <w:proofErr w:type="spellEnd"/>
      <w:r>
        <w:rPr>
          <w:color w:val="000000"/>
          <w:shd w:val="clear" w:color="auto" w:fill="FFFFFF"/>
        </w:rPr>
        <w:t xml:space="preserve"> є </w:t>
      </w:r>
      <w:proofErr w:type="spellStart"/>
      <w:r>
        <w:rPr>
          <w:color w:val="000000"/>
          <w:shd w:val="clear" w:color="auto" w:fill="FFFFFF"/>
        </w:rPr>
        <w:t>агресивною</w:t>
      </w:r>
      <w:proofErr w:type="spellEnd"/>
      <w:r>
        <w:rPr>
          <w:color w:val="000000"/>
          <w:shd w:val="clear" w:color="auto" w:fill="FFFFFF"/>
        </w:rPr>
        <w:t>.</w:t>
      </w:r>
    </w:p>
    <w:p w:rsidR="0021013D" w:rsidRPr="00CF1EDE" w:rsidRDefault="0021013D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proofErr w:type="spellStart"/>
      <w:r>
        <w:rPr>
          <w:color w:val="000000"/>
          <w:shd w:val="clear" w:color="auto" w:fill="FFFFFF"/>
        </w:rPr>
        <w:t>Підприємницька</w:t>
      </w:r>
      <w:proofErr w:type="spellEnd"/>
      <w:r>
        <w:rPr>
          <w:color w:val="000000"/>
          <w:shd w:val="clear" w:color="auto" w:fill="FFFFFF"/>
        </w:rPr>
        <w:t xml:space="preserve"> практика </w:t>
      </w:r>
      <w:proofErr w:type="spellStart"/>
      <w:r>
        <w:rPr>
          <w:color w:val="000000"/>
          <w:shd w:val="clear" w:color="auto" w:fill="FFFFFF"/>
        </w:rPr>
        <w:t>вважається</w:t>
      </w:r>
      <w:proofErr w:type="spellEnd"/>
      <w:r>
        <w:rPr>
          <w:color w:val="000000"/>
          <w:shd w:val="clear" w:color="auto" w:fill="FFFFFF"/>
        </w:rPr>
        <w:t xml:space="preserve"> такою,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вводить в </w:t>
      </w:r>
      <w:proofErr w:type="spellStart"/>
      <w:r>
        <w:rPr>
          <w:color w:val="000000"/>
          <w:shd w:val="clear" w:color="auto" w:fill="FFFFFF"/>
        </w:rPr>
        <w:t>оману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якщо</w:t>
      </w:r>
      <w:proofErr w:type="spellEnd"/>
      <w:r>
        <w:rPr>
          <w:color w:val="000000"/>
          <w:shd w:val="clear" w:color="auto" w:fill="FFFFFF"/>
        </w:rPr>
        <w:t xml:space="preserve"> вона </w:t>
      </w:r>
      <w:proofErr w:type="spellStart"/>
      <w:r>
        <w:rPr>
          <w:color w:val="000000"/>
          <w:shd w:val="clear" w:color="auto" w:fill="FFFFFF"/>
        </w:rPr>
        <w:t>спонукає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або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може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спонукати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споживача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згоду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здійснення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правочину</w:t>
      </w:r>
      <w:proofErr w:type="spellEnd"/>
      <w:r>
        <w:rPr>
          <w:color w:val="000000"/>
          <w:shd w:val="clear" w:color="auto" w:fill="FFFFFF"/>
        </w:rPr>
        <w:t xml:space="preserve">, на </w:t>
      </w:r>
      <w:proofErr w:type="spellStart"/>
      <w:r>
        <w:rPr>
          <w:color w:val="000000"/>
          <w:shd w:val="clear" w:color="auto" w:fill="FFFFFF"/>
        </w:rPr>
        <w:t>який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іншому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випадку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він</w:t>
      </w:r>
      <w:proofErr w:type="spellEnd"/>
      <w:r>
        <w:rPr>
          <w:color w:val="000000"/>
          <w:shd w:val="clear" w:color="auto" w:fill="FFFFFF"/>
        </w:rPr>
        <w:t xml:space="preserve"> не </w:t>
      </w:r>
      <w:proofErr w:type="spellStart"/>
      <w:r>
        <w:rPr>
          <w:color w:val="000000"/>
          <w:shd w:val="clear" w:color="auto" w:fill="FFFFFF"/>
        </w:rPr>
        <w:t>погодився</w:t>
      </w:r>
      <w:proofErr w:type="spellEnd"/>
      <w:r>
        <w:rPr>
          <w:color w:val="000000"/>
          <w:shd w:val="clear" w:color="auto" w:fill="FFFFFF"/>
        </w:rPr>
        <w:t xml:space="preserve"> б, шляхом </w:t>
      </w:r>
      <w:proofErr w:type="spellStart"/>
      <w:r>
        <w:rPr>
          <w:color w:val="000000"/>
          <w:shd w:val="clear" w:color="auto" w:fill="FFFFFF"/>
        </w:rPr>
        <w:t>надання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йому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неправдивої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неповної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інформа</w:t>
      </w:r>
      <w:r w:rsidR="007C1EBB">
        <w:rPr>
          <w:color w:val="000000"/>
          <w:shd w:val="clear" w:color="auto" w:fill="FFFFFF"/>
        </w:rPr>
        <w:t>ції</w:t>
      </w:r>
      <w:proofErr w:type="spellEnd"/>
      <w:r w:rsidR="007C1EBB">
        <w:rPr>
          <w:color w:val="000000"/>
          <w:shd w:val="clear" w:color="auto" w:fill="FFFFFF"/>
        </w:rPr>
        <w:t xml:space="preserve"> </w:t>
      </w:r>
      <w:proofErr w:type="spellStart"/>
      <w:r w:rsidR="007C1EBB">
        <w:rPr>
          <w:color w:val="000000"/>
          <w:shd w:val="clear" w:color="auto" w:fill="FFFFFF"/>
        </w:rPr>
        <w:t>або</w:t>
      </w:r>
      <w:proofErr w:type="spellEnd"/>
      <w:r w:rsidR="007C1EBB">
        <w:rPr>
          <w:color w:val="000000"/>
          <w:shd w:val="clear" w:color="auto" w:fill="FFFFFF"/>
        </w:rPr>
        <w:t xml:space="preserve"> </w:t>
      </w:r>
      <w:proofErr w:type="spellStart"/>
      <w:r w:rsidR="007C1EBB">
        <w:rPr>
          <w:color w:val="000000"/>
          <w:shd w:val="clear" w:color="auto" w:fill="FFFFFF"/>
        </w:rPr>
        <w:t>ненадання</w:t>
      </w:r>
      <w:proofErr w:type="spellEnd"/>
      <w:r w:rsidR="007C1EBB">
        <w:rPr>
          <w:color w:val="000000"/>
          <w:shd w:val="clear" w:color="auto" w:fill="FFFFFF"/>
        </w:rPr>
        <w:t xml:space="preserve"> </w:t>
      </w:r>
      <w:proofErr w:type="spellStart"/>
      <w:r w:rsidR="007C1EBB">
        <w:rPr>
          <w:color w:val="000000"/>
          <w:shd w:val="clear" w:color="auto" w:fill="FFFFFF"/>
        </w:rPr>
        <w:t>інформації</w:t>
      </w:r>
      <w:proofErr w:type="spellEnd"/>
      <w:r w:rsidR="007C1EBB">
        <w:rPr>
          <w:color w:val="000000"/>
          <w:shd w:val="clear" w:color="auto" w:fill="FFFFFF"/>
        </w:rPr>
        <w:t xml:space="preserve"> </w:t>
      </w:r>
      <w:r w:rsidR="00D06546">
        <w:rPr>
          <w:color w:val="000000"/>
          <w:shd w:val="clear" w:color="auto" w:fill="FFFFFF"/>
          <w:lang w:val="uk-UA"/>
        </w:rPr>
        <w:t xml:space="preserve">про </w:t>
      </w:r>
      <w:r w:rsidR="007C1EBB">
        <w:rPr>
          <w:color w:val="000000"/>
          <w:shd w:val="clear" w:color="auto" w:fill="FFFFFF"/>
        </w:rPr>
        <w:t>стан ноутбука</w:t>
      </w:r>
      <w:r w:rsidR="00CF1EDE" w:rsidRPr="00CF1EDE">
        <w:rPr>
          <w:color w:val="000000"/>
          <w:shd w:val="clear" w:color="auto" w:fill="FFFFFF"/>
        </w:rPr>
        <w:t xml:space="preserve"> </w:t>
      </w:r>
      <w:r w:rsidR="00CF1EDE">
        <w:rPr>
          <w:lang w:val="en-US"/>
        </w:rPr>
        <w:t>Asus</w:t>
      </w:r>
      <w:r w:rsidR="00CF1EDE">
        <w:rPr>
          <w:lang w:val="uk-UA"/>
        </w:rPr>
        <w:t xml:space="preserve"> </w:t>
      </w:r>
      <w:r w:rsidR="00CF1EDE">
        <w:rPr>
          <w:lang w:val="en-US"/>
        </w:rPr>
        <w:t>Vivo</w:t>
      </w:r>
      <w:r w:rsidR="00CF1EDE" w:rsidRPr="00C456F8">
        <w:t xml:space="preserve"> </w:t>
      </w:r>
      <w:r w:rsidR="00CF1EDE">
        <w:rPr>
          <w:lang w:val="en-US"/>
        </w:rPr>
        <w:t>Book</w:t>
      </w:r>
      <w:r w:rsidR="00CF1EDE" w:rsidRPr="00C456F8">
        <w:t xml:space="preserve"> </w:t>
      </w:r>
      <w:r w:rsidR="00CF1EDE">
        <w:rPr>
          <w:lang w:val="en-US"/>
        </w:rPr>
        <w:t>S</w:t>
      </w:r>
      <w:r w:rsidR="00CF1EDE" w:rsidRPr="00C456F8">
        <w:t xml:space="preserve">15 </w:t>
      </w:r>
      <w:r w:rsidR="00CF1EDE">
        <w:rPr>
          <w:lang w:val="en-US"/>
        </w:rPr>
        <w:t>S</w:t>
      </w:r>
      <w:r w:rsidR="00CF1EDE" w:rsidRPr="00C456F8">
        <w:t xml:space="preserve"> 532</w:t>
      </w:r>
    </w:p>
    <w:p w:rsidR="007C1EBB" w:rsidRDefault="007C1EBB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Підприємницька</w:t>
      </w:r>
      <w:proofErr w:type="spellEnd"/>
      <w:r>
        <w:rPr>
          <w:color w:val="000000"/>
          <w:shd w:val="clear" w:color="auto" w:fill="FFFFFF"/>
        </w:rPr>
        <w:t xml:space="preserve"> практика є такою,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вводить в </w:t>
      </w:r>
      <w:proofErr w:type="spellStart"/>
      <w:r>
        <w:rPr>
          <w:color w:val="000000"/>
          <w:shd w:val="clear" w:color="auto" w:fill="FFFFFF"/>
        </w:rPr>
        <w:t>оману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якщо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під</w:t>
      </w:r>
      <w:proofErr w:type="spellEnd"/>
      <w:r>
        <w:rPr>
          <w:color w:val="000000"/>
          <w:shd w:val="clear" w:color="auto" w:fill="FFFFFF"/>
        </w:rPr>
        <w:t xml:space="preserve"> час </w:t>
      </w:r>
      <w:proofErr w:type="spellStart"/>
      <w:r>
        <w:rPr>
          <w:color w:val="000000"/>
          <w:shd w:val="clear" w:color="auto" w:fill="FFFFFF"/>
        </w:rPr>
        <w:t>пропонування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продукції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споживачу</w:t>
      </w:r>
      <w:proofErr w:type="spellEnd"/>
      <w:r>
        <w:rPr>
          <w:color w:val="000000"/>
          <w:shd w:val="clear" w:color="auto" w:fill="FFFFFF"/>
        </w:rPr>
        <w:t xml:space="preserve"> не </w:t>
      </w:r>
      <w:proofErr w:type="spellStart"/>
      <w:r>
        <w:rPr>
          <w:color w:val="000000"/>
          <w:shd w:val="clear" w:color="auto" w:fill="FFFFFF"/>
        </w:rPr>
        <w:t>надається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або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надається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нечіткий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незрозумілий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або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двозначний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спосіб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інформація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необхідна</w:t>
      </w:r>
      <w:proofErr w:type="spellEnd"/>
      <w:r>
        <w:rPr>
          <w:color w:val="000000"/>
          <w:shd w:val="clear" w:color="auto" w:fill="FFFFFF"/>
        </w:rPr>
        <w:t xml:space="preserve"> для </w:t>
      </w:r>
      <w:proofErr w:type="spellStart"/>
      <w:r>
        <w:rPr>
          <w:color w:val="000000"/>
          <w:shd w:val="clear" w:color="auto" w:fill="FFFFFF"/>
        </w:rPr>
        <w:t>здійснення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свідомого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вибору</w:t>
      </w:r>
      <w:proofErr w:type="spellEnd"/>
      <w:r>
        <w:rPr>
          <w:color w:val="000000"/>
          <w:shd w:val="clear" w:color="auto" w:fill="FFFFFF"/>
        </w:rPr>
        <w:t>.</w:t>
      </w:r>
    </w:p>
    <w:p w:rsidR="00A732CC" w:rsidRDefault="00A732CC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Суб'єкти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господарювання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їх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працівники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CF1EDE">
        <w:rPr>
          <w:b/>
          <w:color w:val="000000"/>
          <w:shd w:val="clear" w:color="auto" w:fill="FFFFFF"/>
        </w:rPr>
        <w:t>несуть</w:t>
      </w:r>
      <w:proofErr w:type="spellEnd"/>
      <w:r w:rsidRPr="00CF1EDE">
        <w:rPr>
          <w:b/>
          <w:color w:val="000000"/>
          <w:shd w:val="clear" w:color="auto" w:fill="FFFFFF"/>
        </w:rPr>
        <w:t xml:space="preserve"> </w:t>
      </w:r>
      <w:proofErr w:type="spellStart"/>
      <w:r w:rsidRPr="00CF1EDE">
        <w:rPr>
          <w:b/>
          <w:color w:val="000000"/>
          <w:shd w:val="clear" w:color="auto" w:fill="FFFFFF"/>
        </w:rPr>
        <w:t>відповідальність</w:t>
      </w:r>
      <w:proofErr w:type="spellEnd"/>
      <w:r>
        <w:rPr>
          <w:color w:val="000000"/>
          <w:shd w:val="clear" w:color="auto" w:fill="FFFFFF"/>
        </w:rPr>
        <w:t xml:space="preserve"> за </w:t>
      </w:r>
      <w:proofErr w:type="spellStart"/>
      <w:r>
        <w:rPr>
          <w:color w:val="000000"/>
          <w:shd w:val="clear" w:color="auto" w:fill="FFFFFF"/>
        </w:rPr>
        <w:t>нечесну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підприємницьку</w:t>
      </w:r>
      <w:proofErr w:type="spellEnd"/>
      <w:r>
        <w:rPr>
          <w:color w:val="000000"/>
          <w:shd w:val="clear" w:color="auto" w:fill="FFFFFF"/>
        </w:rPr>
        <w:t xml:space="preserve"> практику </w:t>
      </w:r>
      <w:proofErr w:type="spellStart"/>
      <w:r>
        <w:rPr>
          <w:color w:val="000000"/>
          <w:shd w:val="clear" w:color="auto" w:fill="FFFFFF"/>
        </w:rPr>
        <w:t>згідно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законодавством</w:t>
      </w:r>
      <w:proofErr w:type="spellEnd"/>
      <w:r>
        <w:rPr>
          <w:color w:val="000000"/>
          <w:shd w:val="clear" w:color="auto" w:fill="FFFFFF"/>
        </w:rPr>
        <w:t>.</w:t>
      </w:r>
    </w:p>
    <w:p w:rsidR="00CF1EDE" w:rsidRPr="00CF1EDE" w:rsidRDefault="00CF1EDE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А </w:t>
      </w:r>
      <w:proofErr w:type="spellStart"/>
      <w:r>
        <w:rPr>
          <w:color w:val="000000"/>
          <w:shd w:val="clear" w:color="auto" w:fill="FFFFFF"/>
          <w:lang w:val="uk-UA"/>
        </w:rPr>
        <w:t>тако</w:t>
      </w:r>
      <w:proofErr w:type="spellEnd"/>
      <w:r>
        <w:rPr>
          <w:color w:val="000000"/>
          <w:shd w:val="clear" w:color="auto" w:fill="FFFFFF"/>
          <w:lang w:val="uk-UA"/>
        </w:rPr>
        <w:t xml:space="preserve"> ж до:</w:t>
      </w:r>
    </w:p>
    <w:p w:rsidR="00872648" w:rsidRDefault="00872648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proofErr w:type="spellStart"/>
      <w:r>
        <w:rPr>
          <w:rStyle w:val="rvts9"/>
          <w:b/>
          <w:bCs/>
          <w:color w:val="000000"/>
          <w:shd w:val="clear" w:color="auto" w:fill="FFFFFF"/>
        </w:rPr>
        <w:t>Стаття</w:t>
      </w:r>
      <w:proofErr w:type="spellEnd"/>
      <w:r>
        <w:rPr>
          <w:rStyle w:val="rvts9"/>
          <w:b/>
          <w:bCs/>
          <w:color w:val="000000"/>
          <w:shd w:val="clear" w:color="auto" w:fill="FFFFFF"/>
        </w:rPr>
        <w:t xml:space="preserve"> 22.</w:t>
      </w:r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Судовий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захист</w:t>
      </w:r>
      <w:proofErr w:type="spellEnd"/>
      <w:r>
        <w:rPr>
          <w:color w:val="000000"/>
          <w:shd w:val="clear" w:color="auto" w:fill="FFFFFF"/>
        </w:rPr>
        <w:t xml:space="preserve"> прав </w:t>
      </w:r>
      <w:proofErr w:type="spellStart"/>
      <w:r>
        <w:rPr>
          <w:color w:val="000000"/>
          <w:shd w:val="clear" w:color="auto" w:fill="FFFFFF"/>
        </w:rPr>
        <w:t>споживачів</w:t>
      </w:r>
      <w:proofErr w:type="spellEnd"/>
    </w:p>
    <w:p w:rsidR="00670F2A" w:rsidRDefault="00670F2A" w:rsidP="00670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прав </w:t>
      </w:r>
      <w:proofErr w:type="spellStart"/>
      <w:r>
        <w:rPr>
          <w:color w:val="000000"/>
        </w:rPr>
        <w:t>споживачів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передбачених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здійснюється</w:t>
      </w:r>
      <w:proofErr w:type="spellEnd"/>
      <w:r>
        <w:rPr>
          <w:color w:val="000000"/>
        </w:rPr>
        <w:t xml:space="preserve"> судом.</w:t>
      </w:r>
    </w:p>
    <w:p w:rsidR="00670F2A" w:rsidRDefault="00670F2A" w:rsidP="00670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501"/>
      <w:bookmarkEnd w:id="9"/>
      <w:r>
        <w:rPr>
          <w:color w:val="000000"/>
        </w:rPr>
        <w:t xml:space="preserve">2. При </w:t>
      </w:r>
      <w:proofErr w:type="spellStart"/>
      <w:r>
        <w:rPr>
          <w:color w:val="000000"/>
        </w:rPr>
        <w:t>задоволенні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суд </w:t>
      </w:r>
      <w:proofErr w:type="spellStart"/>
      <w:r>
        <w:rPr>
          <w:color w:val="000000"/>
        </w:rPr>
        <w:t>одночасно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вирішує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 w:rsidRPr="00CF1EDE">
        <w:rPr>
          <w:b/>
          <w:color w:val="000000"/>
        </w:rPr>
        <w:t>відшкодування</w:t>
      </w:r>
      <w:proofErr w:type="spellEnd"/>
      <w:r w:rsidRPr="00CF1EDE">
        <w:rPr>
          <w:b/>
          <w:color w:val="000000"/>
        </w:rPr>
        <w:t xml:space="preserve"> </w:t>
      </w:r>
      <w:proofErr w:type="spellStart"/>
      <w:r w:rsidRPr="00CF1EDE">
        <w:rPr>
          <w:b/>
          <w:color w:val="000000"/>
        </w:rPr>
        <w:t>моральної</w:t>
      </w:r>
      <w:proofErr w:type="spellEnd"/>
      <w:r w:rsidRPr="00CF1EDE">
        <w:rPr>
          <w:b/>
          <w:color w:val="000000"/>
        </w:rPr>
        <w:t xml:space="preserve"> (</w:t>
      </w:r>
      <w:proofErr w:type="spellStart"/>
      <w:r w:rsidRPr="00CF1EDE">
        <w:rPr>
          <w:b/>
          <w:color w:val="000000"/>
        </w:rPr>
        <w:t>немайнової</w:t>
      </w:r>
      <w:proofErr w:type="spellEnd"/>
      <w:r w:rsidRPr="00CF1EDE">
        <w:rPr>
          <w:b/>
          <w:color w:val="000000"/>
        </w:rPr>
        <w:t xml:space="preserve">) </w:t>
      </w:r>
      <w:proofErr w:type="spellStart"/>
      <w:r w:rsidRPr="00CF1EDE">
        <w:rPr>
          <w:b/>
          <w:color w:val="000000"/>
        </w:rPr>
        <w:t>шкоди</w:t>
      </w:r>
      <w:proofErr w:type="spellEnd"/>
      <w:r>
        <w:rPr>
          <w:color w:val="000000"/>
        </w:rPr>
        <w:t>.</w:t>
      </w:r>
    </w:p>
    <w:p w:rsidR="00CF1EDE" w:rsidRPr="00CF1EDE" w:rsidRDefault="00670F2A" w:rsidP="00CF1ED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502"/>
      <w:bookmarkEnd w:id="10"/>
      <w:r>
        <w:rPr>
          <w:color w:val="000000"/>
        </w:rPr>
        <w:t xml:space="preserve">3. </w:t>
      </w:r>
      <w:proofErr w:type="spellStart"/>
      <w:r>
        <w:rPr>
          <w:color w:val="000000"/>
        </w:rPr>
        <w:t>Споживачі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звільняються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сплати</w:t>
      </w:r>
      <w:proofErr w:type="spellEnd"/>
      <w:r>
        <w:rPr>
          <w:color w:val="000000"/>
        </w:rPr>
        <w:t xml:space="preserve"> судового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позовами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пов'язані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порушенням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прав.</w:t>
      </w:r>
    </w:p>
    <w:p w:rsidR="00670F2A" w:rsidRDefault="00381AB2" w:rsidP="00762F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proofErr w:type="spellStart"/>
      <w:r>
        <w:rPr>
          <w:rStyle w:val="rvts9"/>
          <w:b/>
          <w:bCs/>
          <w:color w:val="000000"/>
          <w:shd w:val="clear" w:color="auto" w:fill="FFFFFF"/>
        </w:rPr>
        <w:t>Стаття</w:t>
      </w:r>
      <w:proofErr w:type="spellEnd"/>
      <w:r>
        <w:rPr>
          <w:rStyle w:val="rvts9"/>
          <w:b/>
          <w:bCs/>
          <w:color w:val="000000"/>
          <w:shd w:val="clear" w:color="auto" w:fill="FFFFFF"/>
        </w:rPr>
        <w:t xml:space="preserve"> 23.</w:t>
      </w:r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Відповідальність</w:t>
      </w:r>
      <w:proofErr w:type="spellEnd"/>
      <w:r>
        <w:rPr>
          <w:color w:val="000000"/>
          <w:shd w:val="clear" w:color="auto" w:fill="FFFFFF"/>
        </w:rPr>
        <w:t xml:space="preserve"> за </w:t>
      </w:r>
      <w:proofErr w:type="spellStart"/>
      <w:r>
        <w:rPr>
          <w:color w:val="000000"/>
          <w:shd w:val="clear" w:color="auto" w:fill="FFFFFF"/>
        </w:rPr>
        <w:t>порушення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законодавства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захист</w:t>
      </w:r>
      <w:proofErr w:type="spellEnd"/>
      <w:r>
        <w:rPr>
          <w:color w:val="000000"/>
          <w:shd w:val="clear" w:color="auto" w:fill="FFFFFF"/>
        </w:rPr>
        <w:t xml:space="preserve"> прав </w:t>
      </w:r>
      <w:proofErr w:type="spellStart"/>
      <w:r>
        <w:rPr>
          <w:color w:val="000000"/>
          <w:shd w:val="clear" w:color="auto" w:fill="FFFFFF"/>
        </w:rPr>
        <w:t>споживачів</w:t>
      </w:r>
      <w:proofErr w:type="spellEnd"/>
    </w:p>
    <w:p w:rsidR="00747882" w:rsidRDefault="00747882" w:rsidP="003C653C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 </w:t>
      </w:r>
      <w:proofErr w:type="spellStart"/>
      <w:r>
        <w:rPr>
          <w:color w:val="000000"/>
          <w:shd w:val="clear" w:color="auto" w:fill="FFFFFF"/>
        </w:rPr>
        <w:t>разі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порушення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законодавства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захист</w:t>
      </w:r>
      <w:proofErr w:type="spellEnd"/>
      <w:r>
        <w:rPr>
          <w:color w:val="000000"/>
          <w:shd w:val="clear" w:color="auto" w:fill="FFFFFF"/>
        </w:rPr>
        <w:t xml:space="preserve"> прав </w:t>
      </w:r>
      <w:proofErr w:type="spellStart"/>
      <w:r>
        <w:rPr>
          <w:color w:val="000000"/>
          <w:shd w:val="clear" w:color="auto" w:fill="FFFFFF"/>
        </w:rPr>
        <w:t>споживачів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суб'єкти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господарювання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сфери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торговельного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інших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видів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обслуговування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несуть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відповідальність</w:t>
      </w:r>
      <w:proofErr w:type="spellEnd"/>
      <w:r>
        <w:rPr>
          <w:color w:val="000000"/>
          <w:shd w:val="clear" w:color="auto" w:fill="FFFFFF"/>
        </w:rPr>
        <w:t xml:space="preserve"> за:</w:t>
      </w:r>
      <w:r w:rsidR="000B7BA1" w:rsidRPr="000B7BA1">
        <w:rPr>
          <w:color w:val="000000"/>
          <w:shd w:val="clear" w:color="auto" w:fill="FFFFFF"/>
        </w:rPr>
        <w:t xml:space="preserve"> </w:t>
      </w:r>
      <w:r w:rsidR="000B7BA1">
        <w:rPr>
          <w:color w:val="000000"/>
          <w:shd w:val="clear" w:color="auto" w:fill="FFFFFF"/>
        </w:rPr>
        <w:t xml:space="preserve">1) </w:t>
      </w:r>
      <w:proofErr w:type="spellStart"/>
      <w:r w:rsidR="000B7BA1">
        <w:rPr>
          <w:color w:val="000000"/>
          <w:shd w:val="clear" w:color="auto" w:fill="FFFFFF"/>
        </w:rPr>
        <w:t>відмову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споживачу</w:t>
      </w:r>
      <w:proofErr w:type="spellEnd"/>
      <w:r w:rsidR="000B7BA1">
        <w:rPr>
          <w:color w:val="000000"/>
          <w:shd w:val="clear" w:color="auto" w:fill="FFFFFF"/>
        </w:rPr>
        <w:t xml:space="preserve"> в </w:t>
      </w:r>
      <w:proofErr w:type="spellStart"/>
      <w:r w:rsidR="000B7BA1">
        <w:rPr>
          <w:color w:val="000000"/>
          <w:shd w:val="clear" w:color="auto" w:fill="FFFFFF"/>
        </w:rPr>
        <w:t>реалізації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його</w:t>
      </w:r>
      <w:proofErr w:type="spellEnd"/>
      <w:r w:rsidR="000B7BA1">
        <w:rPr>
          <w:color w:val="000000"/>
          <w:shd w:val="clear" w:color="auto" w:fill="FFFFFF"/>
        </w:rPr>
        <w:t xml:space="preserve"> прав, </w:t>
      </w:r>
      <w:proofErr w:type="spellStart"/>
      <w:r w:rsidR="000B7BA1">
        <w:rPr>
          <w:color w:val="000000"/>
          <w:shd w:val="clear" w:color="auto" w:fill="FFFFFF"/>
        </w:rPr>
        <w:t>установлених</w:t>
      </w:r>
      <w:proofErr w:type="spellEnd"/>
      <w:r w:rsidR="000B7BA1">
        <w:rPr>
          <w:color w:val="000000"/>
          <w:shd w:val="clear" w:color="auto" w:fill="FFFFFF"/>
        </w:rPr>
        <w:t> </w:t>
      </w:r>
      <w:hyperlink r:id="rId8" w:anchor="n100" w:history="1">
        <w:proofErr w:type="spellStart"/>
        <w:r w:rsidR="000B7BA1" w:rsidRPr="00730086">
          <w:rPr>
            <w:color w:val="000000"/>
          </w:rPr>
          <w:t>частиною</w:t>
        </w:r>
        <w:proofErr w:type="spellEnd"/>
        <w:r w:rsidR="000B7BA1" w:rsidRPr="00730086">
          <w:rPr>
            <w:color w:val="000000"/>
          </w:rPr>
          <w:t xml:space="preserve"> </w:t>
        </w:r>
        <w:proofErr w:type="spellStart"/>
        <w:r w:rsidR="000B7BA1" w:rsidRPr="00730086">
          <w:rPr>
            <w:color w:val="000000"/>
          </w:rPr>
          <w:t>першою</w:t>
        </w:r>
        <w:proofErr w:type="spellEnd"/>
        <w:r w:rsidR="000B7BA1" w:rsidRPr="00730086">
          <w:rPr>
            <w:color w:val="000000"/>
          </w:rPr>
          <w:t xml:space="preserve"> </w:t>
        </w:r>
        <w:proofErr w:type="spellStart"/>
        <w:r w:rsidR="000B7BA1" w:rsidRPr="00730086">
          <w:rPr>
            <w:color w:val="000000"/>
          </w:rPr>
          <w:t>статті</w:t>
        </w:r>
        <w:proofErr w:type="spellEnd"/>
        <w:r w:rsidR="000B7BA1" w:rsidRPr="00730086">
          <w:rPr>
            <w:color w:val="000000"/>
          </w:rPr>
          <w:t xml:space="preserve"> 8</w:t>
        </w:r>
      </w:hyperlink>
      <w:r w:rsidR="000B7BA1" w:rsidRPr="00730086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цього</w:t>
      </w:r>
      <w:proofErr w:type="spellEnd"/>
      <w:r w:rsidR="000B7BA1">
        <w:rPr>
          <w:color w:val="000000"/>
          <w:shd w:val="clear" w:color="auto" w:fill="FFFFFF"/>
        </w:rPr>
        <w:t xml:space="preserve"> Закону, - у десятикратному </w:t>
      </w:r>
      <w:proofErr w:type="spellStart"/>
      <w:r w:rsidR="000B7BA1">
        <w:rPr>
          <w:color w:val="000000"/>
          <w:shd w:val="clear" w:color="auto" w:fill="FFFFFF"/>
        </w:rPr>
        <w:t>розмірі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lastRenderedPageBreak/>
        <w:t>вартості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продукції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виходячи</w:t>
      </w:r>
      <w:proofErr w:type="spellEnd"/>
      <w:r w:rsidR="000B7BA1">
        <w:rPr>
          <w:color w:val="000000"/>
          <w:shd w:val="clear" w:color="auto" w:fill="FFFFFF"/>
        </w:rPr>
        <w:t xml:space="preserve"> з </w:t>
      </w:r>
      <w:proofErr w:type="spellStart"/>
      <w:r w:rsidR="000B7BA1">
        <w:rPr>
          <w:color w:val="000000"/>
          <w:shd w:val="clear" w:color="auto" w:fill="FFFFFF"/>
        </w:rPr>
        <w:t>цін</w:t>
      </w:r>
      <w:proofErr w:type="spellEnd"/>
      <w:r w:rsidR="000B7BA1">
        <w:rPr>
          <w:color w:val="000000"/>
          <w:shd w:val="clear" w:color="auto" w:fill="FFFFFF"/>
        </w:rPr>
        <w:t xml:space="preserve">, </w:t>
      </w:r>
      <w:proofErr w:type="spellStart"/>
      <w:r w:rsidR="000B7BA1">
        <w:rPr>
          <w:color w:val="000000"/>
          <w:shd w:val="clear" w:color="auto" w:fill="FFFFFF"/>
        </w:rPr>
        <w:t>що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діяли</w:t>
      </w:r>
      <w:proofErr w:type="spellEnd"/>
      <w:r w:rsidR="000B7BA1">
        <w:rPr>
          <w:color w:val="000000"/>
          <w:shd w:val="clear" w:color="auto" w:fill="FFFFFF"/>
        </w:rPr>
        <w:t xml:space="preserve"> на час </w:t>
      </w:r>
      <w:proofErr w:type="spellStart"/>
      <w:r w:rsidR="000B7BA1">
        <w:rPr>
          <w:color w:val="000000"/>
          <w:shd w:val="clear" w:color="auto" w:fill="FFFFFF"/>
        </w:rPr>
        <w:t>придбання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цієї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продукції</w:t>
      </w:r>
      <w:proofErr w:type="spellEnd"/>
      <w:r w:rsidR="000B7BA1">
        <w:rPr>
          <w:color w:val="000000"/>
          <w:shd w:val="clear" w:color="auto" w:fill="FFFFFF"/>
        </w:rPr>
        <w:t xml:space="preserve">, але не </w:t>
      </w:r>
      <w:proofErr w:type="spellStart"/>
      <w:r w:rsidR="000B7BA1">
        <w:rPr>
          <w:color w:val="000000"/>
          <w:shd w:val="clear" w:color="auto" w:fill="FFFFFF"/>
        </w:rPr>
        <w:t>менше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п'яти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неоподатковуваних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мінімумів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доходів</w:t>
      </w:r>
      <w:proofErr w:type="spellEnd"/>
      <w:r w:rsidR="000B7BA1">
        <w:rPr>
          <w:color w:val="000000"/>
          <w:shd w:val="clear" w:color="auto" w:fill="FFFFFF"/>
        </w:rPr>
        <w:t xml:space="preserve"> </w:t>
      </w:r>
      <w:proofErr w:type="spellStart"/>
      <w:r w:rsidR="000B7BA1">
        <w:rPr>
          <w:color w:val="000000"/>
          <w:shd w:val="clear" w:color="auto" w:fill="FFFFFF"/>
        </w:rPr>
        <w:t>громадян</w:t>
      </w:r>
      <w:proofErr w:type="spellEnd"/>
      <w:r w:rsidR="000B7BA1">
        <w:rPr>
          <w:color w:val="000000"/>
          <w:shd w:val="clear" w:color="auto" w:fill="FFFFFF"/>
        </w:rPr>
        <w:t>;</w:t>
      </w:r>
    </w:p>
    <w:p w:rsidR="003C653C" w:rsidRPr="00755BD6" w:rsidRDefault="003C653C" w:rsidP="003C653C">
      <w:pPr>
        <w:pStyle w:val="rvps2"/>
        <w:shd w:val="clear" w:color="auto" w:fill="FFFFFF"/>
        <w:spacing w:before="0" w:beforeAutospacing="0" w:after="150" w:afterAutospacing="0"/>
        <w:ind w:left="85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разі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невиконання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добровільному</w:t>
      </w:r>
      <w:proofErr w:type="spellEnd"/>
      <w:r>
        <w:rPr>
          <w:color w:val="000000"/>
          <w:shd w:val="clear" w:color="auto" w:fill="FFFFFF"/>
        </w:rPr>
        <w:t xml:space="preserve"> порядку </w:t>
      </w:r>
      <w:proofErr w:type="spellStart"/>
      <w:r>
        <w:rPr>
          <w:color w:val="000000"/>
          <w:shd w:val="clear" w:color="auto" w:fill="FFFFFF"/>
        </w:rPr>
        <w:t>суб'єктами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господарювання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сфери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торгівлі</w:t>
      </w:r>
      <w:proofErr w:type="spellEnd"/>
      <w:r>
        <w:rPr>
          <w:color w:val="000000"/>
          <w:shd w:val="clear" w:color="auto" w:fill="FFFFFF"/>
        </w:rPr>
        <w:t xml:space="preserve"> і </w:t>
      </w:r>
      <w:proofErr w:type="spellStart"/>
      <w:r>
        <w:rPr>
          <w:color w:val="000000"/>
          <w:shd w:val="clear" w:color="auto" w:fill="FFFFFF"/>
        </w:rPr>
        <w:t>послуг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рішень</w:t>
      </w:r>
      <w:proofErr w:type="spellEnd"/>
      <w:r>
        <w:rPr>
          <w:color w:val="000000"/>
          <w:shd w:val="clear" w:color="auto" w:fill="FFFFFF"/>
        </w:rPr>
        <w:t xml:space="preserve"> (постанов) центрального органу </w:t>
      </w:r>
      <w:proofErr w:type="spellStart"/>
      <w:r>
        <w:rPr>
          <w:color w:val="000000"/>
          <w:shd w:val="clear" w:color="auto" w:fill="FFFFFF"/>
        </w:rPr>
        <w:t>виконавчої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реалізує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державну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політику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сфері</w:t>
      </w:r>
      <w:proofErr w:type="spellEnd"/>
      <w:r>
        <w:rPr>
          <w:color w:val="000000"/>
          <w:shd w:val="clear" w:color="auto" w:fill="FFFFFF"/>
        </w:rPr>
        <w:t xml:space="preserve"> державного контролю за </w:t>
      </w:r>
      <w:proofErr w:type="spellStart"/>
      <w:r>
        <w:rPr>
          <w:color w:val="000000"/>
          <w:shd w:val="clear" w:color="auto" w:fill="FFFFFF"/>
        </w:rPr>
        <w:t>додержанням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законодавства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захист</w:t>
      </w:r>
      <w:proofErr w:type="spellEnd"/>
      <w:r>
        <w:rPr>
          <w:color w:val="000000"/>
          <w:shd w:val="clear" w:color="auto" w:fill="FFFFFF"/>
        </w:rPr>
        <w:t xml:space="preserve"> прав </w:t>
      </w:r>
      <w:proofErr w:type="spellStart"/>
      <w:r>
        <w:rPr>
          <w:color w:val="000000"/>
          <w:shd w:val="clear" w:color="auto" w:fill="FFFFFF"/>
        </w:rPr>
        <w:t>споживачів</w:t>
      </w:r>
      <w:proofErr w:type="spellEnd"/>
      <w:r>
        <w:rPr>
          <w:color w:val="000000"/>
          <w:shd w:val="clear" w:color="auto" w:fill="FFFFFF"/>
        </w:rPr>
        <w:t xml:space="preserve">, та </w:t>
      </w:r>
      <w:proofErr w:type="spellStart"/>
      <w:r>
        <w:rPr>
          <w:color w:val="000000"/>
          <w:shd w:val="clear" w:color="auto" w:fill="FFFFFF"/>
        </w:rPr>
        <w:t>його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посадових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осіб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накладення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стягнення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примусове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виконання</w:t>
      </w:r>
      <w:proofErr w:type="spellEnd"/>
      <w:r>
        <w:rPr>
          <w:color w:val="000000"/>
          <w:shd w:val="clear" w:color="auto" w:fill="FFFFFF"/>
        </w:rPr>
        <w:t xml:space="preserve"> таких </w:t>
      </w:r>
      <w:proofErr w:type="spellStart"/>
      <w:r>
        <w:rPr>
          <w:color w:val="000000"/>
          <w:shd w:val="clear" w:color="auto" w:fill="FFFFFF"/>
        </w:rPr>
        <w:t>рішень</w:t>
      </w:r>
      <w:proofErr w:type="spellEnd"/>
      <w:r>
        <w:rPr>
          <w:color w:val="000000"/>
          <w:shd w:val="clear" w:color="auto" w:fill="FFFFFF"/>
        </w:rPr>
        <w:t xml:space="preserve"> (постанов) </w:t>
      </w:r>
      <w:proofErr w:type="spellStart"/>
      <w:r>
        <w:rPr>
          <w:color w:val="000000"/>
          <w:shd w:val="clear" w:color="auto" w:fill="FFFFFF"/>
        </w:rPr>
        <w:t>здійснюється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центральним</w:t>
      </w:r>
      <w:proofErr w:type="spellEnd"/>
      <w:r>
        <w:rPr>
          <w:color w:val="000000"/>
          <w:shd w:val="clear" w:color="auto" w:fill="FFFFFF"/>
        </w:rPr>
        <w:t xml:space="preserve"> органом </w:t>
      </w:r>
      <w:proofErr w:type="spellStart"/>
      <w:r>
        <w:rPr>
          <w:color w:val="000000"/>
          <w:shd w:val="clear" w:color="auto" w:fill="FFFFFF"/>
        </w:rPr>
        <w:t>виконавчої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реалізує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державну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політику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сфері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організації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примусового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виконання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рішень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судів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інших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органів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посадових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осіб</w:t>
      </w:r>
      <w:proofErr w:type="spellEnd"/>
      <w:r>
        <w:rPr>
          <w:color w:val="000000"/>
          <w:shd w:val="clear" w:color="auto" w:fill="FFFFFF"/>
        </w:rPr>
        <w:t xml:space="preserve">), в порядку, </w:t>
      </w:r>
      <w:proofErr w:type="spellStart"/>
      <w:r>
        <w:rPr>
          <w:color w:val="000000"/>
          <w:shd w:val="clear" w:color="auto" w:fill="FFFFFF"/>
        </w:rPr>
        <w:t>встановленому</w:t>
      </w:r>
      <w:proofErr w:type="spellEnd"/>
      <w:r>
        <w:rPr>
          <w:color w:val="000000"/>
          <w:shd w:val="clear" w:color="auto" w:fill="FFFFFF"/>
        </w:rPr>
        <w:t> </w:t>
      </w:r>
      <w:hyperlink r:id="rId9" w:tgtFrame="_blank" w:history="1">
        <w:r w:rsidRPr="00755BD6">
          <w:rPr>
            <w:color w:val="000000"/>
          </w:rPr>
          <w:t xml:space="preserve">Законом </w:t>
        </w:r>
        <w:proofErr w:type="spellStart"/>
        <w:r w:rsidRPr="00755BD6">
          <w:rPr>
            <w:color w:val="000000"/>
          </w:rPr>
          <w:t>України</w:t>
        </w:r>
        <w:proofErr w:type="spellEnd"/>
        <w:r w:rsidRPr="00755BD6">
          <w:rPr>
            <w:color w:val="000000"/>
          </w:rPr>
          <w:t xml:space="preserve"> "Про </w:t>
        </w:r>
        <w:proofErr w:type="spellStart"/>
        <w:r w:rsidRPr="00755BD6">
          <w:rPr>
            <w:color w:val="000000"/>
          </w:rPr>
          <w:t>виконавче</w:t>
        </w:r>
        <w:proofErr w:type="spellEnd"/>
        <w:r w:rsidRPr="00755BD6">
          <w:rPr>
            <w:color w:val="000000"/>
          </w:rPr>
          <w:t xml:space="preserve"> </w:t>
        </w:r>
        <w:proofErr w:type="spellStart"/>
        <w:r w:rsidRPr="00755BD6">
          <w:rPr>
            <w:color w:val="000000"/>
          </w:rPr>
          <w:t>провадження</w:t>
        </w:r>
        <w:proofErr w:type="spellEnd"/>
        <w:r w:rsidRPr="00755BD6">
          <w:rPr>
            <w:color w:val="000000"/>
          </w:rPr>
          <w:t>"</w:t>
        </w:r>
      </w:hyperlink>
      <w:r>
        <w:rPr>
          <w:color w:val="000000"/>
          <w:shd w:val="clear" w:color="auto" w:fill="FFFFFF"/>
        </w:rPr>
        <w:t>.</w:t>
      </w:r>
    </w:p>
    <w:p w:rsidR="00762F2A" w:rsidRPr="00762F2A" w:rsidRDefault="00762F2A" w:rsidP="00EC7C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</w:rPr>
      </w:pPr>
    </w:p>
    <w:p w:rsidR="00EC7C47" w:rsidRDefault="00EC7C47" w:rsidP="00EC7C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</w:p>
    <w:p w:rsidR="00EC7C47" w:rsidRPr="00EC7C47" w:rsidRDefault="00EC7C47" w:rsidP="009F0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</w:p>
    <w:p w:rsidR="00975359" w:rsidRDefault="00975359" w:rsidP="009F0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</w:p>
    <w:p w:rsidR="009F0F2E" w:rsidRPr="009F0F2E" w:rsidRDefault="009F0F2E" w:rsidP="0094716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</w:p>
    <w:p w:rsidR="00C456F8" w:rsidRDefault="00C456F8" w:rsidP="00C456F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</w:p>
    <w:p w:rsidR="00C456F8" w:rsidRPr="00C456F8" w:rsidRDefault="00C456F8" w:rsidP="00765EC8">
      <w:pPr>
        <w:tabs>
          <w:tab w:val="left" w:pos="2835"/>
        </w:tabs>
      </w:pPr>
    </w:p>
    <w:sectPr w:rsidR="00C456F8" w:rsidRPr="00C4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D3" w:rsidRDefault="00C347D3" w:rsidP="001F297A">
      <w:pPr>
        <w:spacing w:after="0" w:line="240" w:lineRule="auto"/>
      </w:pPr>
      <w:r>
        <w:separator/>
      </w:r>
    </w:p>
  </w:endnote>
  <w:endnote w:type="continuationSeparator" w:id="0">
    <w:p w:rsidR="00C347D3" w:rsidRDefault="00C347D3" w:rsidP="001F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D3" w:rsidRDefault="00C347D3" w:rsidP="001F297A">
      <w:pPr>
        <w:spacing w:after="0" w:line="240" w:lineRule="auto"/>
      </w:pPr>
      <w:r>
        <w:separator/>
      </w:r>
    </w:p>
  </w:footnote>
  <w:footnote w:type="continuationSeparator" w:id="0">
    <w:p w:rsidR="00C347D3" w:rsidRDefault="00C347D3" w:rsidP="001F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22540"/>
    <w:multiLevelType w:val="hybridMultilevel"/>
    <w:tmpl w:val="9AF086F6"/>
    <w:lvl w:ilvl="0" w:tplc="6DEEC51E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07"/>
    <w:rsid w:val="000B7BA1"/>
    <w:rsid w:val="000C1407"/>
    <w:rsid w:val="001F297A"/>
    <w:rsid w:val="0021013D"/>
    <w:rsid w:val="00347E14"/>
    <w:rsid w:val="00381AB2"/>
    <w:rsid w:val="003C009A"/>
    <w:rsid w:val="003C653C"/>
    <w:rsid w:val="003D3E30"/>
    <w:rsid w:val="003F4BAA"/>
    <w:rsid w:val="00435126"/>
    <w:rsid w:val="00521E33"/>
    <w:rsid w:val="005D7F78"/>
    <w:rsid w:val="006104FF"/>
    <w:rsid w:val="00670F2A"/>
    <w:rsid w:val="00730086"/>
    <w:rsid w:val="00747882"/>
    <w:rsid w:val="00755BD6"/>
    <w:rsid w:val="00762F2A"/>
    <w:rsid w:val="00765EC8"/>
    <w:rsid w:val="007C1EBB"/>
    <w:rsid w:val="00872648"/>
    <w:rsid w:val="0094716C"/>
    <w:rsid w:val="00955FCC"/>
    <w:rsid w:val="00975359"/>
    <w:rsid w:val="009A262B"/>
    <w:rsid w:val="009F0F2E"/>
    <w:rsid w:val="009F17AD"/>
    <w:rsid w:val="00A732CC"/>
    <w:rsid w:val="00C22F77"/>
    <w:rsid w:val="00C347D3"/>
    <w:rsid w:val="00C456F8"/>
    <w:rsid w:val="00CF1EDE"/>
    <w:rsid w:val="00D06546"/>
    <w:rsid w:val="00DB1C63"/>
    <w:rsid w:val="00DD3F12"/>
    <w:rsid w:val="00DF12E1"/>
    <w:rsid w:val="00E66979"/>
    <w:rsid w:val="00EC7C47"/>
    <w:rsid w:val="00EE0179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AD40"/>
  <w15:chartTrackingRefBased/>
  <w15:docId w15:val="{B2807468-CEB4-41F8-B9A9-2EB8404B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4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456F8"/>
  </w:style>
  <w:style w:type="character" w:styleId="a3">
    <w:name w:val="Hyperlink"/>
    <w:basedOn w:val="a0"/>
    <w:uiPriority w:val="99"/>
    <w:semiHidden/>
    <w:unhideWhenUsed/>
    <w:rsid w:val="009F0F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97A"/>
  </w:style>
  <w:style w:type="paragraph" w:styleId="a6">
    <w:name w:val="footer"/>
    <w:basedOn w:val="a"/>
    <w:link w:val="a7"/>
    <w:uiPriority w:val="99"/>
    <w:unhideWhenUsed/>
    <w:rsid w:val="001F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97A"/>
  </w:style>
  <w:style w:type="paragraph" w:styleId="a8">
    <w:name w:val="Balloon Text"/>
    <w:basedOn w:val="a"/>
    <w:link w:val="a9"/>
    <w:uiPriority w:val="99"/>
    <w:semiHidden/>
    <w:unhideWhenUsed/>
    <w:rsid w:val="00FD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23-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yfra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06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2020-05-01T13:33:00Z</cp:lastPrinted>
  <dcterms:created xsi:type="dcterms:W3CDTF">2020-05-01T10:20:00Z</dcterms:created>
  <dcterms:modified xsi:type="dcterms:W3CDTF">2020-05-01T13:36:00Z</dcterms:modified>
</cp:coreProperties>
</file>