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98" w:rsidRPr="00AC287C" w:rsidRDefault="00631898" w:rsidP="00C7136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C287C">
        <w:rPr>
          <w:rFonts w:ascii="Tahoma" w:hAnsi="Tahoma" w:cs="Tahoma"/>
          <w:b/>
          <w:sz w:val="24"/>
          <w:szCs w:val="24"/>
        </w:rPr>
        <w:t>Карточка предприятия</w:t>
      </w:r>
    </w:p>
    <w:p w:rsidR="00631898" w:rsidRPr="00AC287C" w:rsidRDefault="00631898" w:rsidP="00315D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6095"/>
      </w:tblGrid>
      <w:tr w:rsidR="00631898" w:rsidRPr="00AC287C" w:rsidTr="00786266">
        <w:trPr>
          <w:trHeight w:val="794"/>
        </w:trPr>
        <w:tc>
          <w:tcPr>
            <w:tcW w:w="3369" w:type="dxa"/>
            <w:vAlign w:val="center"/>
          </w:tcPr>
          <w:p w:rsidR="00631898" w:rsidRPr="00AC287C" w:rsidRDefault="00631898" w:rsidP="0078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C287C">
              <w:rPr>
                <w:rFonts w:ascii="Tahoma" w:hAnsi="Tahoma" w:cs="Tahoma"/>
                <w:bCs/>
                <w:sz w:val="24"/>
                <w:szCs w:val="24"/>
              </w:rPr>
              <w:t>Полное</w:t>
            </w:r>
            <w:r w:rsidR="00786266" w:rsidRPr="00AC287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8D3976" w:rsidRPr="00AC287C">
              <w:rPr>
                <w:rFonts w:ascii="Tahoma" w:hAnsi="Tahoma" w:cs="Tahoma"/>
                <w:bCs/>
                <w:sz w:val="24"/>
                <w:szCs w:val="24"/>
              </w:rPr>
              <w:t>н</w:t>
            </w:r>
            <w:r w:rsidRPr="00AC287C">
              <w:rPr>
                <w:rFonts w:ascii="Tahoma" w:hAnsi="Tahoma" w:cs="Tahoma"/>
                <w:bCs/>
                <w:sz w:val="24"/>
                <w:szCs w:val="24"/>
              </w:rPr>
              <w:t>аименование</w:t>
            </w:r>
          </w:p>
        </w:tc>
        <w:tc>
          <w:tcPr>
            <w:tcW w:w="6095" w:type="dxa"/>
            <w:vAlign w:val="center"/>
          </w:tcPr>
          <w:p w:rsidR="00631898" w:rsidRPr="00AC287C" w:rsidRDefault="003647B7" w:rsidP="006C6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3647B7">
              <w:rPr>
                <w:rFonts w:ascii="Tahoma" w:hAnsi="Tahoma" w:cs="Tahoma"/>
                <w:color w:val="333333"/>
                <w:sz w:val="24"/>
                <w:szCs w:val="24"/>
              </w:rPr>
              <w:t>Общество с ограниченной ответственностью Торговая Компания "С</w:t>
            </w:r>
            <w:r w:rsidR="006C65C6">
              <w:rPr>
                <w:rFonts w:ascii="Tahoma" w:hAnsi="Tahoma" w:cs="Tahoma"/>
                <w:color w:val="333333"/>
                <w:sz w:val="24"/>
                <w:szCs w:val="24"/>
              </w:rPr>
              <w:t>енатр</w:t>
            </w:r>
            <w:r w:rsidRPr="003647B7">
              <w:rPr>
                <w:rFonts w:ascii="Tahoma" w:hAnsi="Tahoma" w:cs="Tahoma"/>
                <w:color w:val="333333"/>
                <w:sz w:val="24"/>
                <w:szCs w:val="24"/>
              </w:rPr>
              <w:t xml:space="preserve">" </w:t>
            </w:r>
          </w:p>
        </w:tc>
      </w:tr>
      <w:tr w:rsidR="00631898" w:rsidRPr="00AC287C" w:rsidTr="00786266">
        <w:trPr>
          <w:trHeight w:val="794"/>
        </w:trPr>
        <w:tc>
          <w:tcPr>
            <w:tcW w:w="3369" w:type="dxa"/>
            <w:vAlign w:val="center"/>
          </w:tcPr>
          <w:p w:rsidR="00631898" w:rsidRPr="00AC287C" w:rsidRDefault="00631898" w:rsidP="00786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C287C">
              <w:rPr>
                <w:rFonts w:ascii="Tahoma" w:hAnsi="Tahoma" w:cs="Tahoma"/>
                <w:bCs/>
                <w:sz w:val="24"/>
                <w:szCs w:val="24"/>
              </w:rPr>
              <w:t>Сокращенное</w:t>
            </w:r>
            <w:r w:rsidR="00786266" w:rsidRPr="00AC287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AC287C">
              <w:rPr>
                <w:rFonts w:ascii="Tahoma" w:hAnsi="Tahoma" w:cs="Tahoma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vAlign w:val="center"/>
          </w:tcPr>
          <w:p w:rsidR="00631898" w:rsidRPr="00AC287C" w:rsidRDefault="008D3976" w:rsidP="00E85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C287C">
              <w:rPr>
                <w:rFonts w:ascii="Tahoma" w:hAnsi="Tahoma" w:cs="Tahoma"/>
                <w:bCs/>
                <w:sz w:val="24"/>
                <w:szCs w:val="24"/>
              </w:rPr>
              <w:t>ООО ТК «С</w:t>
            </w:r>
            <w:r w:rsidR="00E85022">
              <w:rPr>
                <w:rFonts w:ascii="Tahoma" w:hAnsi="Tahoma" w:cs="Tahoma"/>
                <w:bCs/>
                <w:sz w:val="24"/>
                <w:szCs w:val="24"/>
              </w:rPr>
              <w:t>енатр</w:t>
            </w:r>
            <w:r w:rsidRPr="00AC287C">
              <w:rPr>
                <w:rFonts w:ascii="Tahoma" w:hAnsi="Tahoma" w:cs="Tahoma"/>
                <w:bCs/>
                <w:sz w:val="24"/>
                <w:szCs w:val="24"/>
              </w:rPr>
              <w:t>»</w:t>
            </w:r>
          </w:p>
        </w:tc>
      </w:tr>
      <w:tr w:rsidR="00631898" w:rsidRPr="00AC287C" w:rsidTr="00786266">
        <w:trPr>
          <w:trHeight w:val="397"/>
        </w:trPr>
        <w:tc>
          <w:tcPr>
            <w:tcW w:w="3369" w:type="dxa"/>
            <w:vAlign w:val="center"/>
          </w:tcPr>
          <w:p w:rsidR="00631898" w:rsidRPr="00AC287C" w:rsidRDefault="00631898" w:rsidP="00CA6A89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C287C">
              <w:rPr>
                <w:rFonts w:ascii="Tahoma" w:hAnsi="Tahoma" w:cs="Tahoma"/>
                <w:bCs/>
                <w:sz w:val="24"/>
                <w:szCs w:val="24"/>
              </w:rPr>
              <w:t>Юридический адрес</w:t>
            </w:r>
            <w:r w:rsidRPr="00AC287C">
              <w:rPr>
                <w:rFonts w:ascii="Tahoma" w:hAnsi="Tahoma" w:cs="Tahoma"/>
                <w:bCs/>
                <w:sz w:val="24"/>
                <w:szCs w:val="24"/>
              </w:rPr>
              <w:tab/>
            </w:r>
          </w:p>
        </w:tc>
        <w:tc>
          <w:tcPr>
            <w:tcW w:w="6095" w:type="dxa"/>
            <w:vAlign w:val="center"/>
          </w:tcPr>
          <w:p w:rsidR="008D3976" w:rsidRPr="00AC287C" w:rsidRDefault="008D3976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  <w:p w:rsidR="008D3976" w:rsidRPr="00AC287C" w:rsidRDefault="008D3976" w:rsidP="003D2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C287C">
              <w:rPr>
                <w:rFonts w:ascii="Tahoma" w:hAnsi="Tahoma" w:cs="Tahoma"/>
                <w:color w:val="333333"/>
                <w:sz w:val="24"/>
                <w:szCs w:val="24"/>
              </w:rPr>
              <w:t xml:space="preserve">456300, Челябинская обл, г. Миасс, </w:t>
            </w:r>
            <w:r w:rsidR="003D2C03" w:rsidRPr="00AC287C">
              <w:rPr>
                <w:rFonts w:ascii="Tahoma" w:hAnsi="Tahoma" w:cs="Tahoma"/>
                <w:color w:val="333333"/>
                <w:sz w:val="24"/>
                <w:szCs w:val="24"/>
              </w:rPr>
              <w:t>Тургоякское шоссе</w:t>
            </w:r>
            <w:r w:rsidRPr="00AC287C">
              <w:rPr>
                <w:rFonts w:ascii="Tahoma" w:hAnsi="Tahoma" w:cs="Tahoma"/>
                <w:color w:val="333333"/>
                <w:sz w:val="24"/>
                <w:szCs w:val="24"/>
              </w:rPr>
              <w:t>, д. 3/18, офис 23</w:t>
            </w:r>
          </w:p>
        </w:tc>
      </w:tr>
      <w:tr w:rsidR="00631898" w:rsidRPr="00AC287C" w:rsidTr="00786266">
        <w:trPr>
          <w:trHeight w:val="397"/>
        </w:trPr>
        <w:tc>
          <w:tcPr>
            <w:tcW w:w="3369" w:type="dxa"/>
            <w:vAlign w:val="center"/>
          </w:tcPr>
          <w:p w:rsidR="00631898" w:rsidRPr="00AC287C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C287C">
              <w:rPr>
                <w:rFonts w:ascii="Tahoma" w:hAnsi="Tahoma" w:cs="Tahoma"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6095" w:type="dxa"/>
            <w:vAlign w:val="center"/>
          </w:tcPr>
          <w:p w:rsidR="008D3976" w:rsidRPr="00AC287C" w:rsidRDefault="008D3976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  <w:p w:rsidR="008D3976" w:rsidRPr="00AC287C" w:rsidRDefault="008D3976" w:rsidP="003D2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C287C">
              <w:rPr>
                <w:rFonts w:ascii="Tahoma" w:hAnsi="Tahoma" w:cs="Tahoma"/>
                <w:color w:val="333333"/>
                <w:sz w:val="24"/>
                <w:szCs w:val="24"/>
              </w:rPr>
              <w:t>456300, Челябинская обл, г. Миасс, Тургоякское</w:t>
            </w:r>
            <w:r w:rsidR="003D2C03" w:rsidRPr="00AC287C">
              <w:rPr>
                <w:rFonts w:ascii="Tahoma" w:hAnsi="Tahoma" w:cs="Tahoma"/>
                <w:color w:val="333333"/>
                <w:sz w:val="24"/>
                <w:szCs w:val="24"/>
              </w:rPr>
              <w:t xml:space="preserve"> шоссе</w:t>
            </w:r>
            <w:r w:rsidRPr="00AC287C">
              <w:rPr>
                <w:rFonts w:ascii="Tahoma" w:hAnsi="Tahoma" w:cs="Tahoma"/>
                <w:color w:val="333333"/>
                <w:sz w:val="24"/>
                <w:szCs w:val="24"/>
              </w:rPr>
              <w:t>, д. 3/18, офис 23</w:t>
            </w:r>
          </w:p>
        </w:tc>
      </w:tr>
      <w:tr w:rsidR="00631898" w:rsidRPr="00AC287C" w:rsidTr="00786266">
        <w:trPr>
          <w:trHeight w:val="397"/>
        </w:trPr>
        <w:tc>
          <w:tcPr>
            <w:tcW w:w="3369" w:type="dxa"/>
            <w:vAlign w:val="center"/>
          </w:tcPr>
          <w:p w:rsidR="00631898" w:rsidRPr="00AC287C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C287C">
              <w:rPr>
                <w:rFonts w:ascii="Tahoma" w:hAnsi="Tahoma" w:cs="Tahoma"/>
                <w:bCs/>
                <w:sz w:val="24"/>
                <w:szCs w:val="24"/>
              </w:rPr>
              <w:t>ИНН/КПП</w:t>
            </w:r>
          </w:p>
        </w:tc>
        <w:tc>
          <w:tcPr>
            <w:tcW w:w="6095" w:type="dxa"/>
            <w:vAlign w:val="center"/>
          </w:tcPr>
          <w:p w:rsidR="008D3976" w:rsidRPr="00AC287C" w:rsidRDefault="008D3976" w:rsidP="008D3976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  <w:p w:rsidR="00631898" w:rsidRPr="00AC287C" w:rsidRDefault="008D3976" w:rsidP="003D2C03">
            <w:pPr>
              <w:shd w:val="clear" w:color="auto" w:fill="FFFFFF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AC287C">
              <w:rPr>
                <w:rFonts w:ascii="Tahoma" w:hAnsi="Tahoma" w:cs="Tahoma"/>
                <w:color w:val="333333"/>
                <w:sz w:val="24"/>
                <w:szCs w:val="24"/>
              </w:rPr>
              <w:t>7415099078 / 741501001</w:t>
            </w:r>
          </w:p>
        </w:tc>
      </w:tr>
      <w:tr w:rsidR="00631898" w:rsidRPr="00AC287C" w:rsidTr="00786266">
        <w:trPr>
          <w:trHeight w:val="397"/>
        </w:trPr>
        <w:tc>
          <w:tcPr>
            <w:tcW w:w="3369" w:type="dxa"/>
            <w:vAlign w:val="center"/>
          </w:tcPr>
          <w:p w:rsidR="00631898" w:rsidRPr="00AC287C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C287C">
              <w:rPr>
                <w:rFonts w:ascii="Tahoma" w:hAnsi="Tahoma" w:cs="Tahoma"/>
                <w:bCs/>
                <w:sz w:val="24"/>
                <w:szCs w:val="24"/>
              </w:rPr>
              <w:t>ОГРН</w:t>
            </w:r>
          </w:p>
        </w:tc>
        <w:tc>
          <w:tcPr>
            <w:tcW w:w="6095" w:type="dxa"/>
            <w:vAlign w:val="center"/>
          </w:tcPr>
          <w:p w:rsidR="00631898" w:rsidRPr="00AC287C" w:rsidRDefault="008D3976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AC287C">
              <w:rPr>
                <w:rFonts w:ascii="Tahoma" w:hAnsi="Tahoma" w:cs="Tahoma"/>
                <w:color w:val="333333"/>
                <w:sz w:val="24"/>
                <w:szCs w:val="24"/>
              </w:rPr>
              <w:t>1177456096696</w:t>
            </w:r>
            <w:r w:rsidR="00F84207">
              <w:rPr>
                <w:rFonts w:ascii="Tahoma" w:hAnsi="Tahoma" w:cs="Tahoma"/>
                <w:color w:val="333333"/>
                <w:sz w:val="24"/>
                <w:szCs w:val="24"/>
              </w:rPr>
              <w:t xml:space="preserve"> от 10.11.2017г.</w:t>
            </w:r>
          </w:p>
        </w:tc>
      </w:tr>
      <w:tr w:rsidR="00AD6079" w:rsidRPr="00AC287C" w:rsidTr="00786266">
        <w:trPr>
          <w:trHeight w:val="397"/>
        </w:trPr>
        <w:tc>
          <w:tcPr>
            <w:tcW w:w="3369" w:type="dxa"/>
            <w:vAlign w:val="center"/>
          </w:tcPr>
          <w:p w:rsidR="00AD6079" w:rsidRPr="00AC287C" w:rsidRDefault="00AD607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C287C">
              <w:rPr>
                <w:rFonts w:ascii="Tahoma" w:hAnsi="Tahoma" w:cs="Tahoma"/>
                <w:bCs/>
                <w:sz w:val="24"/>
                <w:szCs w:val="24"/>
              </w:rPr>
              <w:t>ОКПО</w:t>
            </w:r>
          </w:p>
        </w:tc>
        <w:tc>
          <w:tcPr>
            <w:tcW w:w="6095" w:type="dxa"/>
            <w:vAlign w:val="center"/>
          </w:tcPr>
          <w:p w:rsidR="00AD6079" w:rsidRPr="00AC287C" w:rsidRDefault="00AD607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  <w:r w:rsidRPr="00AC287C">
              <w:rPr>
                <w:rFonts w:ascii="Tahoma" w:hAnsi="Tahoma" w:cs="Tahoma"/>
                <w:color w:val="333333"/>
                <w:sz w:val="24"/>
                <w:szCs w:val="24"/>
              </w:rPr>
              <w:t>20147194</w:t>
            </w:r>
          </w:p>
        </w:tc>
      </w:tr>
      <w:tr w:rsidR="00AD6079" w:rsidRPr="00AC287C" w:rsidTr="00786266">
        <w:trPr>
          <w:trHeight w:val="397"/>
        </w:trPr>
        <w:tc>
          <w:tcPr>
            <w:tcW w:w="3369" w:type="dxa"/>
            <w:vAlign w:val="center"/>
          </w:tcPr>
          <w:p w:rsidR="00AD6079" w:rsidRPr="00AC287C" w:rsidRDefault="00AD607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C287C">
              <w:rPr>
                <w:rFonts w:ascii="Tahoma" w:hAnsi="Tahoma" w:cs="Tahoma"/>
                <w:bCs/>
                <w:sz w:val="24"/>
                <w:szCs w:val="24"/>
              </w:rPr>
              <w:t xml:space="preserve">ОКВЭД </w:t>
            </w:r>
          </w:p>
        </w:tc>
        <w:tc>
          <w:tcPr>
            <w:tcW w:w="6095" w:type="dxa"/>
            <w:vAlign w:val="center"/>
          </w:tcPr>
          <w:p w:rsidR="00AD6079" w:rsidRPr="00AC287C" w:rsidRDefault="00AD607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545454"/>
                <w:sz w:val="24"/>
                <w:szCs w:val="24"/>
                <w:shd w:val="clear" w:color="auto" w:fill="FFFFFF"/>
              </w:rPr>
            </w:pPr>
            <w:r w:rsidRPr="00AC287C">
              <w:rPr>
                <w:rFonts w:ascii="Tahoma" w:hAnsi="Tahoma" w:cs="Tahoma"/>
                <w:color w:val="545454"/>
                <w:sz w:val="24"/>
                <w:szCs w:val="24"/>
                <w:shd w:val="clear" w:color="auto" w:fill="FFFFFF"/>
              </w:rPr>
              <w:t>Код ОКВЭД </w:t>
            </w:r>
            <w:r w:rsidRPr="00AC287C">
              <w:rPr>
                <w:rStyle w:val="a8"/>
                <w:rFonts w:ascii="Tahoma" w:hAnsi="Tahoma" w:cs="Tahoma"/>
                <w:b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>46.73</w:t>
            </w:r>
            <w:r w:rsidRPr="00AC287C">
              <w:rPr>
                <w:rFonts w:ascii="Tahoma" w:hAnsi="Tahoma" w:cs="Tahoma"/>
                <w:color w:val="545454"/>
                <w:sz w:val="24"/>
                <w:szCs w:val="24"/>
                <w:shd w:val="clear" w:color="auto" w:fill="FFFFFF"/>
              </w:rPr>
              <w:t>. Торговля оптовая лесоматериалами, строительными материалами и санитарно-техническим оборудованием. </w:t>
            </w:r>
          </w:p>
          <w:p w:rsidR="00AD6079" w:rsidRPr="00AC287C" w:rsidRDefault="00AD607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  <w:r w:rsidRPr="00AC287C">
              <w:rPr>
                <w:rFonts w:ascii="Tahoma" w:hAnsi="Tahoma" w:cs="Tahoma"/>
                <w:color w:val="545454"/>
                <w:sz w:val="24"/>
                <w:szCs w:val="24"/>
                <w:shd w:val="clear" w:color="auto" w:fill="FFFFFF"/>
              </w:rPr>
              <w:t>ОКВЭД Код </w:t>
            </w:r>
            <w:r w:rsidRPr="00AC287C">
              <w:rPr>
                <w:rStyle w:val="a8"/>
                <w:rFonts w:ascii="Tahoma" w:hAnsi="Tahoma" w:cs="Tahoma"/>
                <w:b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>46.32.2</w:t>
            </w:r>
            <w:r w:rsidRPr="00AC287C">
              <w:rPr>
                <w:rFonts w:ascii="Tahoma" w:hAnsi="Tahoma" w:cs="Tahoma"/>
                <w:color w:val="545454"/>
                <w:sz w:val="24"/>
                <w:szCs w:val="24"/>
                <w:shd w:val="clear" w:color="auto" w:fill="FFFFFF"/>
              </w:rPr>
              <w:t> - Торговля оптовая продуктами из мяса и мяса птицы</w:t>
            </w:r>
          </w:p>
        </w:tc>
      </w:tr>
      <w:tr w:rsidR="00631898" w:rsidRPr="00AC287C" w:rsidTr="00786266">
        <w:trPr>
          <w:trHeight w:val="397"/>
        </w:trPr>
        <w:tc>
          <w:tcPr>
            <w:tcW w:w="3369" w:type="dxa"/>
            <w:vAlign w:val="center"/>
          </w:tcPr>
          <w:p w:rsidR="00631898" w:rsidRPr="00AC287C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C287C">
              <w:rPr>
                <w:rFonts w:ascii="Tahoma" w:hAnsi="Tahoma" w:cs="Tahoma"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6095" w:type="dxa"/>
            <w:vAlign w:val="center"/>
          </w:tcPr>
          <w:p w:rsidR="00631898" w:rsidRPr="00AC287C" w:rsidRDefault="00E247BD" w:rsidP="003B2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  <w:r w:rsidRPr="00AC287C">
              <w:rPr>
                <w:rFonts w:ascii="Tahoma" w:hAnsi="Tahoma" w:cs="Tahoma"/>
                <w:sz w:val="24"/>
                <w:szCs w:val="24"/>
              </w:rPr>
              <w:t>40702810302200001044</w:t>
            </w:r>
          </w:p>
        </w:tc>
      </w:tr>
      <w:tr w:rsidR="00631898" w:rsidRPr="00AC287C" w:rsidTr="00786266">
        <w:trPr>
          <w:trHeight w:val="397"/>
        </w:trPr>
        <w:tc>
          <w:tcPr>
            <w:tcW w:w="3369" w:type="dxa"/>
            <w:vAlign w:val="center"/>
          </w:tcPr>
          <w:p w:rsidR="00631898" w:rsidRPr="00AC287C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C287C">
              <w:rPr>
                <w:rFonts w:ascii="Tahoma" w:hAnsi="Tahoma" w:cs="Tahoma"/>
                <w:sz w:val="24"/>
                <w:szCs w:val="24"/>
              </w:rPr>
              <w:t>Корреспондентский</w:t>
            </w:r>
            <w:r w:rsidRPr="00AC287C">
              <w:rPr>
                <w:rFonts w:ascii="Tahoma" w:hAnsi="Tahoma" w:cs="Tahoma"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6095" w:type="dxa"/>
            <w:vAlign w:val="center"/>
          </w:tcPr>
          <w:p w:rsidR="00631898" w:rsidRPr="00AC287C" w:rsidRDefault="00BA5689" w:rsidP="00BA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301018108 0000</w:t>
            </w:r>
            <w:r w:rsidR="00E247BD" w:rsidRPr="00AC287C">
              <w:rPr>
                <w:rFonts w:ascii="Tahoma" w:hAnsi="Tahoma" w:cs="Tahoma"/>
                <w:sz w:val="24"/>
                <w:szCs w:val="24"/>
                <w:lang w:val="en-US"/>
              </w:rPr>
              <w:t>0000918</w:t>
            </w:r>
          </w:p>
        </w:tc>
      </w:tr>
      <w:tr w:rsidR="00631898" w:rsidRPr="00AC287C" w:rsidTr="00786266">
        <w:trPr>
          <w:trHeight w:val="397"/>
        </w:trPr>
        <w:tc>
          <w:tcPr>
            <w:tcW w:w="3369" w:type="dxa"/>
            <w:vAlign w:val="center"/>
          </w:tcPr>
          <w:p w:rsidR="00631898" w:rsidRPr="00AC287C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C287C">
              <w:rPr>
                <w:rFonts w:ascii="Tahoma" w:hAnsi="Tahoma" w:cs="Tahoma"/>
                <w:bCs/>
                <w:sz w:val="24"/>
                <w:szCs w:val="24"/>
              </w:rPr>
              <w:t>БИК банка</w:t>
            </w:r>
          </w:p>
        </w:tc>
        <w:tc>
          <w:tcPr>
            <w:tcW w:w="6095" w:type="dxa"/>
            <w:vAlign w:val="center"/>
          </w:tcPr>
          <w:p w:rsidR="00631898" w:rsidRPr="00AC287C" w:rsidRDefault="00E247BD" w:rsidP="003B2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  <w:r w:rsidRPr="00AC287C">
              <w:rPr>
                <w:rFonts w:ascii="Tahoma" w:hAnsi="Tahoma" w:cs="Tahoma"/>
                <w:sz w:val="24"/>
                <w:szCs w:val="24"/>
              </w:rPr>
              <w:t>046577918</w:t>
            </w:r>
          </w:p>
        </w:tc>
      </w:tr>
      <w:tr w:rsidR="00631898" w:rsidRPr="00AC287C" w:rsidTr="00786266">
        <w:trPr>
          <w:trHeight w:val="397"/>
        </w:trPr>
        <w:tc>
          <w:tcPr>
            <w:tcW w:w="3369" w:type="dxa"/>
            <w:vAlign w:val="center"/>
          </w:tcPr>
          <w:p w:rsidR="00631898" w:rsidRPr="00AC287C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C287C">
              <w:rPr>
                <w:rFonts w:ascii="Tahoma" w:hAnsi="Tahoma" w:cs="Tahoma"/>
                <w:bCs/>
                <w:sz w:val="24"/>
                <w:szCs w:val="24"/>
              </w:rPr>
              <w:t>Банк</w:t>
            </w:r>
          </w:p>
        </w:tc>
        <w:tc>
          <w:tcPr>
            <w:tcW w:w="6095" w:type="dxa"/>
            <w:vAlign w:val="center"/>
          </w:tcPr>
          <w:p w:rsidR="00631898" w:rsidRPr="00AC287C" w:rsidRDefault="00E247BD" w:rsidP="00B64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4"/>
                <w:szCs w:val="24"/>
              </w:rPr>
            </w:pPr>
            <w:r w:rsidRPr="00AC287C">
              <w:rPr>
                <w:rFonts w:ascii="Tahoma" w:hAnsi="Tahoma" w:cs="Tahoma"/>
                <w:sz w:val="24"/>
                <w:szCs w:val="24"/>
              </w:rPr>
              <w:t>ЕКАТЕРИНБУРГСКИЙ ФИЛИАЛ ПАО «ФК ОТКРЫТИЕ» г. Екатеринбург</w:t>
            </w:r>
          </w:p>
        </w:tc>
      </w:tr>
      <w:tr w:rsidR="00631898" w:rsidRPr="00AC287C" w:rsidTr="00786266">
        <w:trPr>
          <w:trHeight w:val="794"/>
        </w:trPr>
        <w:tc>
          <w:tcPr>
            <w:tcW w:w="3369" w:type="dxa"/>
            <w:vAlign w:val="center"/>
          </w:tcPr>
          <w:p w:rsidR="00631898" w:rsidRPr="00AC287C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C287C">
              <w:rPr>
                <w:rFonts w:ascii="Tahoma" w:hAnsi="Tahoma" w:cs="Tahoma"/>
                <w:bCs/>
                <w:sz w:val="24"/>
                <w:szCs w:val="24"/>
              </w:rPr>
              <w:t>Директор</w:t>
            </w:r>
          </w:p>
        </w:tc>
        <w:tc>
          <w:tcPr>
            <w:tcW w:w="6095" w:type="dxa"/>
            <w:vAlign w:val="center"/>
          </w:tcPr>
          <w:p w:rsidR="00631898" w:rsidRPr="00AC287C" w:rsidRDefault="008D3976" w:rsidP="008D3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333333"/>
                <w:sz w:val="24"/>
                <w:szCs w:val="24"/>
              </w:rPr>
            </w:pPr>
            <w:r w:rsidRPr="00AC287C">
              <w:rPr>
                <w:rFonts w:ascii="Tahoma" w:hAnsi="Tahoma" w:cs="Tahoma"/>
                <w:color w:val="333333"/>
                <w:sz w:val="24"/>
                <w:szCs w:val="24"/>
              </w:rPr>
              <w:t>Кузнецов Сергей Геннадьевич</w:t>
            </w:r>
          </w:p>
        </w:tc>
      </w:tr>
      <w:tr w:rsidR="00AD6079" w:rsidRPr="00AC287C" w:rsidTr="00786266">
        <w:trPr>
          <w:trHeight w:val="794"/>
        </w:trPr>
        <w:tc>
          <w:tcPr>
            <w:tcW w:w="3369" w:type="dxa"/>
            <w:vAlign w:val="center"/>
          </w:tcPr>
          <w:p w:rsidR="00AD6079" w:rsidRPr="00AC287C" w:rsidRDefault="00E247BD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C287C">
              <w:rPr>
                <w:rFonts w:ascii="Tahoma" w:hAnsi="Tahoma" w:cs="Tahoma"/>
                <w:bCs/>
                <w:sz w:val="24"/>
                <w:szCs w:val="24"/>
              </w:rPr>
              <w:t>Тел.</w:t>
            </w:r>
          </w:p>
        </w:tc>
        <w:tc>
          <w:tcPr>
            <w:tcW w:w="6095" w:type="dxa"/>
            <w:vAlign w:val="center"/>
          </w:tcPr>
          <w:p w:rsidR="003647B7" w:rsidRPr="0043334A" w:rsidRDefault="00E247BD" w:rsidP="003647B7">
            <w:pPr>
              <w:textAlignment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87C">
              <w:rPr>
                <w:rFonts w:ascii="Tahoma" w:hAnsi="Tahoma" w:cs="Tahoma"/>
                <w:color w:val="333333"/>
                <w:sz w:val="24"/>
                <w:szCs w:val="24"/>
              </w:rPr>
              <w:t>8(3513)53-03-25</w:t>
            </w:r>
            <w:r w:rsidR="003647B7">
              <w:rPr>
                <w:rFonts w:ascii="Tahoma" w:hAnsi="Tahoma" w:cs="Tahoma"/>
                <w:color w:val="333333"/>
                <w:sz w:val="24"/>
                <w:szCs w:val="24"/>
              </w:rPr>
              <w:t>,</w:t>
            </w:r>
            <w:r w:rsidR="003647B7" w:rsidRPr="004333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647B7" w:rsidRPr="003647B7">
              <w:rPr>
                <w:rFonts w:ascii="Times New Roman" w:hAnsi="Times New Roman"/>
                <w:sz w:val="28"/>
                <w:szCs w:val="28"/>
              </w:rPr>
              <w:t>8- 912-806-38-70</w:t>
            </w:r>
          </w:p>
          <w:p w:rsidR="00AD6079" w:rsidRPr="00AC287C" w:rsidRDefault="00AD6079" w:rsidP="008D3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333333"/>
                <w:sz w:val="24"/>
                <w:szCs w:val="24"/>
              </w:rPr>
            </w:pPr>
          </w:p>
        </w:tc>
      </w:tr>
      <w:tr w:rsidR="00EC0ADE" w:rsidRPr="00AC287C" w:rsidTr="00786266">
        <w:trPr>
          <w:trHeight w:val="794"/>
        </w:trPr>
        <w:tc>
          <w:tcPr>
            <w:tcW w:w="3369" w:type="dxa"/>
            <w:vAlign w:val="center"/>
          </w:tcPr>
          <w:p w:rsidR="00EC0ADE" w:rsidRPr="00AC287C" w:rsidRDefault="00EC0ADE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 w:rsidRPr="00AC287C">
              <w:rPr>
                <w:rFonts w:ascii="Tahoma" w:hAnsi="Tahoma" w:cs="Tahoma"/>
                <w:bCs/>
                <w:sz w:val="24"/>
                <w:szCs w:val="24"/>
              </w:rPr>
              <w:t>ЭЛ.АДРЕС</w:t>
            </w:r>
          </w:p>
        </w:tc>
        <w:tc>
          <w:tcPr>
            <w:tcW w:w="6095" w:type="dxa"/>
            <w:vAlign w:val="center"/>
          </w:tcPr>
          <w:p w:rsidR="00EC0ADE" w:rsidRPr="00AC287C" w:rsidRDefault="00EC0ADE" w:rsidP="00EC0ADE">
            <w:pPr>
              <w:spacing w:after="165" w:line="300" w:lineRule="atLeast"/>
              <w:rPr>
                <w:rFonts w:ascii="Tahoma" w:hAnsi="Tahoma" w:cs="Tahoma"/>
                <w:color w:val="333333"/>
                <w:sz w:val="24"/>
                <w:szCs w:val="24"/>
              </w:rPr>
            </w:pPr>
            <w:r w:rsidRPr="00EC0ADE">
              <w:rPr>
                <w:rFonts w:ascii="Tahoma" w:hAnsi="Tahoma" w:cs="Tahoma"/>
                <w:color w:val="333333"/>
                <w:sz w:val="24"/>
                <w:szCs w:val="24"/>
              </w:rPr>
              <w:t>zamptica@gmail.com</w:t>
            </w:r>
          </w:p>
        </w:tc>
      </w:tr>
    </w:tbl>
    <w:p w:rsidR="00631898" w:rsidRDefault="00631898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31898" w:rsidRPr="00315DCE" w:rsidRDefault="00631898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631898" w:rsidRPr="00315DCE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F18" w:rsidRDefault="005B1F18">
      <w:r>
        <w:separator/>
      </w:r>
    </w:p>
  </w:endnote>
  <w:endnote w:type="continuationSeparator" w:id="1">
    <w:p w:rsidR="005B1F18" w:rsidRDefault="005B1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F18" w:rsidRDefault="005B1F18">
      <w:r>
        <w:separator/>
      </w:r>
    </w:p>
  </w:footnote>
  <w:footnote w:type="continuationSeparator" w:id="1">
    <w:p w:rsidR="005B1F18" w:rsidRDefault="005B1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DCE"/>
    <w:rsid w:val="00001030"/>
    <w:rsid w:val="00031730"/>
    <w:rsid w:val="00043A71"/>
    <w:rsid w:val="0005241A"/>
    <w:rsid w:val="000C1365"/>
    <w:rsid w:val="000E41D5"/>
    <w:rsid w:val="001C1C1B"/>
    <w:rsid w:val="001D1CF0"/>
    <w:rsid w:val="00206C12"/>
    <w:rsid w:val="002D0277"/>
    <w:rsid w:val="002E1FD1"/>
    <w:rsid w:val="003058A8"/>
    <w:rsid w:val="00315DCE"/>
    <w:rsid w:val="00323913"/>
    <w:rsid w:val="003647B7"/>
    <w:rsid w:val="003719BA"/>
    <w:rsid w:val="003B26D9"/>
    <w:rsid w:val="003D2C03"/>
    <w:rsid w:val="004A25C8"/>
    <w:rsid w:val="004A3A9A"/>
    <w:rsid w:val="004D487C"/>
    <w:rsid w:val="00521D95"/>
    <w:rsid w:val="005B1F18"/>
    <w:rsid w:val="005D053D"/>
    <w:rsid w:val="005E2512"/>
    <w:rsid w:val="005F0916"/>
    <w:rsid w:val="00631898"/>
    <w:rsid w:val="006C65C6"/>
    <w:rsid w:val="006E581E"/>
    <w:rsid w:val="00723586"/>
    <w:rsid w:val="00786266"/>
    <w:rsid w:val="0085521F"/>
    <w:rsid w:val="008D3976"/>
    <w:rsid w:val="008E2590"/>
    <w:rsid w:val="00911C86"/>
    <w:rsid w:val="009203E5"/>
    <w:rsid w:val="00921940"/>
    <w:rsid w:val="0096656F"/>
    <w:rsid w:val="00985674"/>
    <w:rsid w:val="009969FA"/>
    <w:rsid w:val="00AC287C"/>
    <w:rsid w:val="00AD6079"/>
    <w:rsid w:val="00B6097B"/>
    <w:rsid w:val="00B644C4"/>
    <w:rsid w:val="00B93B91"/>
    <w:rsid w:val="00BA5689"/>
    <w:rsid w:val="00BB0FF1"/>
    <w:rsid w:val="00BD6D6E"/>
    <w:rsid w:val="00C71369"/>
    <w:rsid w:val="00C867E2"/>
    <w:rsid w:val="00C95EAE"/>
    <w:rsid w:val="00CA6A89"/>
    <w:rsid w:val="00CD57F9"/>
    <w:rsid w:val="00DC5C4A"/>
    <w:rsid w:val="00E247BD"/>
    <w:rsid w:val="00E85022"/>
    <w:rsid w:val="00EC0ADE"/>
    <w:rsid w:val="00EC3D12"/>
    <w:rsid w:val="00EF1B5B"/>
    <w:rsid w:val="00F8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988"/>
  </w:style>
  <w:style w:type="paragraph" w:styleId="a6">
    <w:name w:val="footer"/>
    <w:basedOn w:val="a"/>
    <w:link w:val="a7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0988"/>
  </w:style>
  <w:style w:type="character" w:styleId="a8">
    <w:name w:val="Emphasis"/>
    <w:basedOn w:val="a0"/>
    <w:uiPriority w:val="20"/>
    <w:qFormat/>
    <w:locked/>
    <w:rsid w:val="00AD607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C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836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6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5709">
              <w:marLeft w:val="0"/>
              <w:marRight w:val="0"/>
              <w:marTop w:val="0"/>
              <w:marBottom w:val="0"/>
              <w:divBdr>
                <w:top w:val="single" w:sz="6" w:space="3" w:color="E3E3E3"/>
                <w:left w:val="single" w:sz="6" w:space="3" w:color="E3E3E3"/>
                <w:bottom w:val="single" w:sz="6" w:space="3" w:color="E3E3E3"/>
                <w:right w:val="single" w:sz="6" w:space="3" w:color="E3E3E3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http://dogovor-urist.ru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dogovor-urist.ru</dc:creator>
  <cp:lastModifiedBy>User</cp:lastModifiedBy>
  <cp:revision>13</cp:revision>
  <cp:lastPrinted>2018-03-01T05:24:00Z</cp:lastPrinted>
  <dcterms:created xsi:type="dcterms:W3CDTF">2018-02-08T11:28:00Z</dcterms:created>
  <dcterms:modified xsi:type="dcterms:W3CDTF">2018-03-01T05:53:00Z</dcterms:modified>
</cp:coreProperties>
</file>