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1BAC" w:rsidRDefault="007B1BAC" w:rsidP="00992E90">
      <w:pPr>
        <w:shd w:val="clear" w:color="auto" w:fill="FFFFFF"/>
        <w:spacing w:line="276" w:lineRule="auto"/>
      </w:pPr>
    </w:p>
    <w:p w:rsidR="007B1BAC" w:rsidRDefault="007B1BAC" w:rsidP="00992E90">
      <w:pPr>
        <w:shd w:val="clear" w:color="auto" w:fill="FFFFFF"/>
        <w:spacing w:line="276" w:lineRule="auto"/>
      </w:pPr>
    </w:p>
    <w:p w:rsidR="007B1BAC" w:rsidRDefault="007B1BAC" w:rsidP="00992E90">
      <w:pPr>
        <w:shd w:val="clear" w:color="auto" w:fill="FFFFFF"/>
        <w:spacing w:line="276" w:lineRule="auto"/>
      </w:pPr>
    </w:p>
    <w:p w:rsidR="007B1BAC" w:rsidRDefault="007B1BAC" w:rsidP="00992E90">
      <w:pPr>
        <w:shd w:val="clear" w:color="auto" w:fill="FFFFFF"/>
        <w:spacing w:line="276" w:lineRule="auto"/>
      </w:pPr>
    </w:p>
    <w:p w:rsidR="007B1BAC" w:rsidRDefault="007B1BAC" w:rsidP="00992E90">
      <w:pPr>
        <w:shd w:val="clear" w:color="auto" w:fill="FFFFFF"/>
        <w:spacing w:line="276" w:lineRule="auto"/>
      </w:pPr>
    </w:p>
    <w:p w:rsidR="007B1BAC" w:rsidRDefault="007B1BAC" w:rsidP="00992E90">
      <w:pPr>
        <w:shd w:val="clear" w:color="auto" w:fill="FFFFFF"/>
        <w:spacing w:line="276" w:lineRule="auto"/>
      </w:pPr>
    </w:p>
    <w:p w:rsidR="007B1BAC" w:rsidRDefault="007B1BAC" w:rsidP="00992E90">
      <w:pPr>
        <w:shd w:val="clear" w:color="auto" w:fill="FFFFFF"/>
        <w:spacing w:line="276" w:lineRule="auto"/>
      </w:pPr>
    </w:p>
    <w:p w:rsidR="007B1BAC" w:rsidRDefault="007B1BAC" w:rsidP="00992E90">
      <w:pPr>
        <w:shd w:val="clear" w:color="auto" w:fill="FFFFFF"/>
        <w:spacing w:line="276" w:lineRule="auto"/>
      </w:pPr>
    </w:p>
    <w:p w:rsidR="007B1BAC" w:rsidRDefault="007B1BAC" w:rsidP="00992E90">
      <w:pPr>
        <w:shd w:val="clear" w:color="auto" w:fill="FFFFFF"/>
        <w:spacing w:line="276" w:lineRule="auto"/>
      </w:pPr>
    </w:p>
    <w:p w:rsidR="007B1BAC" w:rsidRDefault="007B1BAC" w:rsidP="007B1BAC">
      <w:pPr>
        <w:jc w:val="center"/>
      </w:pPr>
      <w:r w:rsidRPr="007B1BAC">
        <w:t xml:space="preserve">ОБЩЕСТВО С ОГРАНИЧЕННОЙ ОТВЕТСТВЕННОСТЬЮ </w:t>
      </w:r>
    </w:p>
    <w:p w:rsidR="007B1BAC" w:rsidRDefault="007B1BAC" w:rsidP="007B1BAC">
      <w:pPr>
        <w:jc w:val="center"/>
      </w:pPr>
      <w:r>
        <w:t>«</w:t>
      </w:r>
      <w:r w:rsidRPr="007B1BAC">
        <w:t>ОБРАЗОВАНИЕ</w:t>
      </w:r>
      <w:r>
        <w:t xml:space="preserve">» </w:t>
      </w:r>
    </w:p>
    <w:p w:rsidR="007B1BAC" w:rsidRDefault="007B1BAC" w:rsidP="007B1BAC">
      <w:pPr>
        <w:jc w:val="center"/>
      </w:pPr>
    </w:p>
    <w:p w:rsidR="007B1BAC" w:rsidRDefault="007B1BAC" w:rsidP="007B1BAC">
      <w:pPr>
        <w:jc w:val="center"/>
      </w:pPr>
    </w:p>
    <w:p w:rsidR="007B1BAC" w:rsidRDefault="007B1BAC" w:rsidP="007B1BAC">
      <w:pPr>
        <w:jc w:val="center"/>
      </w:pPr>
    </w:p>
    <w:p w:rsidR="007B1BAC" w:rsidRDefault="007B1BAC" w:rsidP="007B1BAC"/>
    <w:p w:rsidR="007B1BAC" w:rsidRDefault="007B1BAC" w:rsidP="007B1BAC"/>
    <w:tbl>
      <w:tblPr>
        <w:tblW w:w="9322" w:type="dxa"/>
        <w:tblLook w:val="01E0"/>
      </w:tblPr>
      <w:tblGrid>
        <w:gridCol w:w="5211"/>
        <w:gridCol w:w="4111"/>
      </w:tblGrid>
      <w:tr w:rsidR="007B1BAC" w:rsidTr="008E3FEF">
        <w:tc>
          <w:tcPr>
            <w:tcW w:w="5211" w:type="dxa"/>
            <w:hideMark/>
          </w:tcPr>
          <w:p w:rsidR="007B1BAC" w:rsidRDefault="007B1BAC" w:rsidP="008E3FEF">
            <w:pPr>
              <w:tabs>
                <w:tab w:val="left" w:pos="510"/>
              </w:tabs>
              <w:rPr>
                <w:bCs/>
              </w:rPr>
            </w:pPr>
          </w:p>
          <w:p w:rsidR="007B1BAC" w:rsidRPr="007B1BAC" w:rsidRDefault="007B1BAC" w:rsidP="008E3FEF">
            <w:pPr>
              <w:tabs>
                <w:tab w:val="left" w:pos="510"/>
              </w:tabs>
              <w:rPr>
                <w:bCs/>
              </w:rPr>
            </w:pPr>
          </w:p>
        </w:tc>
        <w:tc>
          <w:tcPr>
            <w:tcW w:w="4111" w:type="dxa"/>
          </w:tcPr>
          <w:p w:rsidR="007B1BAC" w:rsidRDefault="007B1BAC" w:rsidP="008E3FEF">
            <w:pPr>
              <w:jc w:val="right"/>
            </w:pPr>
            <w:r>
              <w:t>УТВЕРЖДАЮ</w:t>
            </w:r>
          </w:p>
          <w:p w:rsidR="007B1BAC" w:rsidRDefault="007B1BAC" w:rsidP="008E3FEF">
            <w:pPr>
              <w:jc w:val="right"/>
            </w:pPr>
            <w:r w:rsidRPr="007B1BAC">
              <w:t>Генеральный д</w:t>
            </w:r>
            <w:r>
              <w:t xml:space="preserve">иректор </w:t>
            </w:r>
          </w:p>
          <w:p w:rsidR="007B1BAC" w:rsidRDefault="007B1BAC" w:rsidP="008E3FEF">
            <w:pPr>
              <w:jc w:val="right"/>
            </w:pPr>
            <w:r w:rsidRPr="007B1BAC">
              <w:t>ООО</w:t>
            </w:r>
          </w:p>
          <w:p w:rsidR="007B1BAC" w:rsidRDefault="007B1BAC" w:rsidP="008E3FEF">
            <w:pPr>
              <w:jc w:val="right"/>
            </w:pPr>
            <w:r>
              <w:t>«</w:t>
            </w:r>
            <w:r w:rsidRPr="007B1BAC">
              <w:t>Образование</w:t>
            </w:r>
            <w:r>
              <w:t xml:space="preserve">» </w:t>
            </w:r>
          </w:p>
          <w:p w:rsidR="007B1BAC" w:rsidRDefault="007B1BAC" w:rsidP="008E3FEF">
            <w:pPr>
              <w:jc w:val="right"/>
            </w:pPr>
          </w:p>
          <w:p w:rsidR="007B1BAC" w:rsidRDefault="007B1BAC" w:rsidP="008E3FEF">
            <w:pPr>
              <w:jc w:val="right"/>
            </w:pPr>
            <w:r>
              <w:t>__________________</w:t>
            </w:r>
            <w:r>
              <w:rPr>
                <w:lang w:val="en-US"/>
              </w:rPr>
              <w:t xml:space="preserve">Е. В. </w:t>
            </w:r>
            <w:proofErr w:type="spellStart"/>
            <w:r>
              <w:rPr>
                <w:lang w:val="en-US"/>
              </w:rPr>
              <w:t>Афанасьева</w:t>
            </w:r>
            <w:proofErr w:type="spellEnd"/>
          </w:p>
          <w:p w:rsidR="007B1BAC" w:rsidRDefault="007B1BAC" w:rsidP="008E3FEF">
            <w:pPr>
              <w:jc w:val="right"/>
            </w:pPr>
          </w:p>
          <w:p w:rsidR="007B1BAC" w:rsidRDefault="007B1BAC" w:rsidP="008E3FEF">
            <w:pPr>
              <w:jc w:val="right"/>
            </w:pPr>
            <w:r>
              <w:t>«_____» _______________ 202</w:t>
            </w:r>
            <w:r>
              <w:rPr>
                <w:lang w:val="en-US"/>
              </w:rPr>
              <w:t>3</w:t>
            </w:r>
            <w:r>
              <w:t xml:space="preserve"> г.</w:t>
            </w:r>
          </w:p>
          <w:p w:rsidR="007B1BAC" w:rsidRDefault="007B1BAC" w:rsidP="008E3FEF">
            <w:pPr>
              <w:jc w:val="center"/>
            </w:pPr>
          </w:p>
        </w:tc>
      </w:tr>
      <w:tr w:rsidR="007B1BAC" w:rsidTr="008E3FEF">
        <w:tc>
          <w:tcPr>
            <w:tcW w:w="5211" w:type="dxa"/>
            <w:hideMark/>
          </w:tcPr>
          <w:p w:rsidR="007B1BAC" w:rsidRDefault="007B1BAC" w:rsidP="008E3FEF">
            <w:pPr>
              <w:tabs>
                <w:tab w:val="left" w:pos="510"/>
              </w:tabs>
              <w:rPr>
                <w:bCs/>
              </w:rPr>
            </w:pPr>
          </w:p>
        </w:tc>
        <w:tc>
          <w:tcPr>
            <w:tcW w:w="4111" w:type="dxa"/>
          </w:tcPr>
          <w:p w:rsidR="007B1BAC" w:rsidRDefault="007B1BAC" w:rsidP="008E3FEF">
            <w:pPr>
              <w:jc w:val="right"/>
            </w:pPr>
          </w:p>
        </w:tc>
      </w:tr>
    </w:tbl>
    <w:p w:rsidR="007B1BAC" w:rsidRDefault="007B1BAC" w:rsidP="007B1BAC">
      <w:pPr>
        <w:shd w:val="clear" w:color="auto" w:fill="FFFFFF"/>
        <w:tabs>
          <w:tab w:val="left" w:pos="1134"/>
        </w:tabs>
        <w:rPr>
          <w:b/>
          <w:sz w:val="36"/>
          <w:szCs w:val="36"/>
        </w:rPr>
      </w:pPr>
    </w:p>
    <w:p w:rsidR="007B1BAC" w:rsidRDefault="007B1BAC" w:rsidP="007B1BAC">
      <w:pPr>
        <w:shd w:val="clear" w:color="auto" w:fill="FFFFFF"/>
        <w:tabs>
          <w:tab w:val="left" w:pos="1134"/>
        </w:tabs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«</w:t>
      </w:r>
      <w:r w:rsidRPr="007B1BAC">
        <w:rPr>
          <w:b/>
          <w:sz w:val="36"/>
          <w:szCs w:val="36"/>
        </w:rPr>
        <w:t>Радиационная безопасность пациентов и персонала при проведении рентгенологических исследований. Радиационный контроль и защита. 72 часа</w:t>
      </w:r>
      <w:r>
        <w:rPr>
          <w:b/>
          <w:sz w:val="36"/>
          <w:szCs w:val="36"/>
        </w:rPr>
        <w:t>»</w:t>
      </w:r>
    </w:p>
    <w:p w:rsidR="007B1BAC" w:rsidRDefault="007B1BAC" w:rsidP="007B1BAC">
      <w:pPr>
        <w:shd w:val="clear" w:color="auto" w:fill="FFFFFF"/>
        <w:tabs>
          <w:tab w:val="left" w:pos="1134"/>
        </w:tabs>
        <w:spacing w:line="360" w:lineRule="auto"/>
        <w:jc w:val="center"/>
        <w:rPr>
          <w:b/>
          <w:sz w:val="32"/>
          <w:szCs w:val="32"/>
        </w:rPr>
      </w:pPr>
    </w:p>
    <w:p w:rsidR="007B1BAC" w:rsidRDefault="007B1BAC" w:rsidP="007B1BAC">
      <w:pPr>
        <w:shd w:val="clear" w:color="auto" w:fill="FFFFFF"/>
        <w:tabs>
          <w:tab w:val="left" w:pos="1134"/>
        </w:tabs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Образовательная программа</w:t>
      </w:r>
    </w:p>
    <w:p w:rsidR="007B1BAC" w:rsidRDefault="007B1BAC" w:rsidP="007B1BAC">
      <w:pPr>
        <w:shd w:val="clear" w:color="auto" w:fill="FFFFFF"/>
        <w:tabs>
          <w:tab w:val="left" w:pos="1134"/>
        </w:tabs>
        <w:spacing w:line="360" w:lineRule="auto"/>
        <w:jc w:val="center"/>
        <w:rPr>
          <w:b/>
          <w:sz w:val="32"/>
          <w:szCs w:val="32"/>
        </w:rPr>
      </w:pPr>
    </w:p>
    <w:p w:rsidR="007B1BAC" w:rsidRDefault="007B1BAC" w:rsidP="007B1BAC">
      <w:pPr>
        <w:shd w:val="clear" w:color="auto" w:fill="FFFFFF"/>
        <w:tabs>
          <w:tab w:val="left" w:pos="1134"/>
        </w:tabs>
        <w:spacing w:line="360" w:lineRule="auto"/>
        <w:jc w:val="center"/>
        <w:rPr>
          <w:b/>
          <w:sz w:val="32"/>
          <w:szCs w:val="32"/>
        </w:rPr>
      </w:pPr>
    </w:p>
    <w:p w:rsidR="007B1BAC" w:rsidRDefault="007B1BAC" w:rsidP="007B1BAC">
      <w:pPr>
        <w:shd w:val="clear" w:color="auto" w:fill="FFFFFF"/>
        <w:tabs>
          <w:tab w:val="left" w:pos="1134"/>
        </w:tabs>
        <w:spacing w:line="360" w:lineRule="auto"/>
        <w:jc w:val="center"/>
        <w:rPr>
          <w:b/>
          <w:sz w:val="32"/>
          <w:szCs w:val="32"/>
        </w:rPr>
      </w:pPr>
    </w:p>
    <w:p w:rsidR="007B1BAC" w:rsidRDefault="007B1BAC" w:rsidP="007B1BAC">
      <w:pPr>
        <w:shd w:val="clear" w:color="auto" w:fill="FFFFFF"/>
        <w:tabs>
          <w:tab w:val="left" w:pos="1134"/>
        </w:tabs>
        <w:spacing w:line="360" w:lineRule="auto"/>
        <w:jc w:val="center"/>
        <w:rPr>
          <w:b/>
          <w:sz w:val="32"/>
          <w:szCs w:val="32"/>
        </w:rPr>
      </w:pPr>
    </w:p>
    <w:p w:rsidR="007B1BAC" w:rsidRDefault="007B1BAC" w:rsidP="007B1BAC">
      <w:pPr>
        <w:shd w:val="clear" w:color="auto" w:fill="FFFFFF"/>
        <w:tabs>
          <w:tab w:val="left" w:pos="1134"/>
        </w:tabs>
        <w:spacing w:line="360" w:lineRule="auto"/>
        <w:jc w:val="center"/>
        <w:rPr>
          <w:b/>
          <w:sz w:val="32"/>
          <w:szCs w:val="32"/>
        </w:rPr>
      </w:pPr>
    </w:p>
    <w:p w:rsidR="00F22271" w:rsidRDefault="00F22271" w:rsidP="007B1BAC">
      <w:pPr>
        <w:shd w:val="clear" w:color="auto" w:fill="FFFFFF"/>
        <w:tabs>
          <w:tab w:val="left" w:pos="1134"/>
        </w:tabs>
        <w:spacing w:line="360" w:lineRule="auto"/>
        <w:jc w:val="center"/>
        <w:rPr>
          <w:b/>
          <w:sz w:val="32"/>
          <w:szCs w:val="32"/>
        </w:rPr>
      </w:pPr>
    </w:p>
    <w:p w:rsidR="007B1BAC" w:rsidRDefault="007B1BAC" w:rsidP="007B1BAC">
      <w:pPr>
        <w:shd w:val="clear" w:color="auto" w:fill="FFFFFF"/>
        <w:tabs>
          <w:tab w:val="left" w:pos="1134"/>
        </w:tabs>
        <w:spacing w:line="360" w:lineRule="auto"/>
        <w:jc w:val="center"/>
        <w:rPr>
          <w:b/>
          <w:sz w:val="32"/>
          <w:szCs w:val="32"/>
        </w:rPr>
      </w:pPr>
      <w:r w:rsidRPr="007B1BAC">
        <w:rPr>
          <w:b/>
          <w:sz w:val="32"/>
          <w:szCs w:val="32"/>
        </w:rPr>
        <w:t>г. Москва</w:t>
      </w:r>
    </w:p>
    <w:p w:rsidR="007B1BAC" w:rsidRDefault="007B1BAC" w:rsidP="007B1BAC">
      <w:pPr>
        <w:shd w:val="clear" w:color="auto" w:fill="FFFFFF"/>
        <w:tabs>
          <w:tab w:val="left" w:pos="1134"/>
        </w:tabs>
        <w:spacing w:line="276" w:lineRule="auto"/>
        <w:jc w:val="center"/>
        <w:rPr>
          <w:b/>
          <w:sz w:val="32"/>
          <w:szCs w:val="32"/>
        </w:rPr>
      </w:pPr>
      <w:r w:rsidRPr="007B1BAC">
        <w:rPr>
          <w:b/>
          <w:sz w:val="32"/>
          <w:szCs w:val="32"/>
        </w:rPr>
        <w:t>2023 г.</w:t>
      </w:r>
    </w:p>
    <w:p w:rsidR="007B1BAC" w:rsidRDefault="007B1BAC" w:rsidP="00992E90">
      <w:pPr>
        <w:shd w:val="clear" w:color="auto" w:fill="FFFFFF"/>
        <w:spacing w:line="276" w:lineRule="auto"/>
      </w:pPr>
    </w:p>
    <w:p w:rsidR="00992E90" w:rsidRDefault="00992E90" w:rsidP="00992E90">
      <w:pPr>
        <w:shd w:val="clear" w:color="auto" w:fill="FFFFFF"/>
        <w:spacing w:line="276" w:lineRule="auto"/>
      </w:pPr>
      <w:r>
        <w:lastRenderedPageBreak/>
        <w:t xml:space="preserve">         Рабочая учебная программа составлена с учетом квалификационных требований, утвержденных приказом Министерства здравоохранения РФ от 10 февраля 2016 г. № 83н «Об утверждении Квалификационных требований к медицинским и фармацевтическим работникам со средним медицинским и фармацевтическим образованием».</w:t>
      </w:r>
    </w:p>
    <w:p w:rsidR="00992E90" w:rsidRDefault="00992E90" w:rsidP="00992E90">
      <w:pPr>
        <w:shd w:val="clear" w:color="auto" w:fill="FFFFFF"/>
        <w:spacing w:line="276" w:lineRule="auto"/>
      </w:pPr>
    </w:p>
    <w:p w:rsidR="00992E90" w:rsidRDefault="00992E90" w:rsidP="00992E90">
      <w:pPr>
        <w:shd w:val="clear" w:color="auto" w:fill="FFFFFF"/>
        <w:spacing w:line="276" w:lineRule="auto"/>
      </w:pPr>
    </w:p>
    <w:p w:rsidR="00992E90" w:rsidRDefault="00992E90" w:rsidP="00992E90">
      <w:pPr>
        <w:shd w:val="clear" w:color="auto" w:fill="FFFFFF"/>
        <w:spacing w:line="276" w:lineRule="auto"/>
      </w:pPr>
    </w:p>
    <w:p w:rsidR="00992E90" w:rsidRDefault="00992E90" w:rsidP="00992E90">
      <w:pPr>
        <w:shd w:val="clear" w:color="auto" w:fill="FFFFFF"/>
        <w:spacing w:line="276" w:lineRule="auto"/>
      </w:pPr>
      <w:r>
        <w:t xml:space="preserve">          Программа повышения квалификации разработана: </w:t>
      </w:r>
      <w:proofErr w:type="spellStart"/>
      <w:r>
        <w:t>Рутченко</w:t>
      </w:r>
      <w:proofErr w:type="spellEnd"/>
      <w:r>
        <w:t xml:space="preserve"> Н.Г.- зам. директора       по учебно-методической работе Института дополнительного образования «</w:t>
      </w:r>
      <w:proofErr w:type="spellStart"/>
      <w:r>
        <w:t>Медэксперт</w:t>
      </w:r>
      <w:proofErr w:type="spellEnd"/>
      <w:r>
        <w:t xml:space="preserve">» </w:t>
      </w:r>
      <w:proofErr w:type="spellStart"/>
      <w:r>
        <w:t>Карепова</w:t>
      </w:r>
      <w:proofErr w:type="spellEnd"/>
      <w:r>
        <w:t xml:space="preserve"> Н.В. – преподаватель ИДО «</w:t>
      </w:r>
      <w:proofErr w:type="spellStart"/>
      <w:r>
        <w:t>Медэксперт</w:t>
      </w:r>
      <w:proofErr w:type="spellEnd"/>
      <w:r>
        <w:t>»</w:t>
      </w:r>
    </w:p>
    <w:p w:rsidR="00992E90" w:rsidRDefault="00992E90" w:rsidP="00992E90">
      <w:pPr>
        <w:shd w:val="clear" w:color="auto" w:fill="FFFFFF"/>
        <w:spacing w:line="276" w:lineRule="auto"/>
      </w:pPr>
    </w:p>
    <w:p w:rsidR="00992E90" w:rsidRDefault="00396D34" w:rsidP="00992E90">
      <w:pPr>
        <w:shd w:val="clear" w:color="auto" w:fill="FFFFFF"/>
        <w:spacing w:line="276" w:lineRule="auto"/>
      </w:pPr>
      <w:r>
        <w:t xml:space="preserve">         Программа утверждена на заседании учебно-методической комиссии Института дополнительного образования «</w:t>
      </w:r>
      <w:proofErr w:type="spellStart"/>
      <w:r>
        <w:t>Медэксперт</w:t>
      </w:r>
      <w:proofErr w:type="spellEnd"/>
      <w:r>
        <w:t>» «03» августа 2020 года.</w:t>
      </w:r>
    </w:p>
    <w:p w:rsidR="00396D34" w:rsidRDefault="00396D34" w:rsidP="00992E90">
      <w:pPr>
        <w:shd w:val="clear" w:color="auto" w:fill="FFFFFF"/>
        <w:spacing w:line="276" w:lineRule="auto"/>
      </w:pPr>
    </w:p>
    <w:p w:rsidR="00396D34" w:rsidRDefault="00396D34" w:rsidP="00992E90">
      <w:pPr>
        <w:shd w:val="clear" w:color="auto" w:fill="FFFFFF"/>
        <w:spacing w:line="276" w:lineRule="auto"/>
      </w:pPr>
      <w:r>
        <w:t xml:space="preserve">         Председатель учебно-методической комиссии Института дополнительного образования «</w:t>
      </w:r>
      <w:proofErr w:type="spellStart"/>
      <w:r>
        <w:t>Медэксперт</w:t>
      </w:r>
      <w:proofErr w:type="spellEnd"/>
      <w:r>
        <w:t>»/ зам</w:t>
      </w:r>
      <w:proofErr w:type="gramStart"/>
      <w:r>
        <w:t>.д</w:t>
      </w:r>
      <w:proofErr w:type="gramEnd"/>
      <w:r>
        <w:t>иректора по учебно-методической работе Института дополнительного образования «</w:t>
      </w:r>
      <w:proofErr w:type="spellStart"/>
      <w:r>
        <w:t>Медэксперт</w:t>
      </w:r>
      <w:proofErr w:type="spellEnd"/>
      <w:r>
        <w:t xml:space="preserve">» </w:t>
      </w:r>
      <w:proofErr w:type="spellStart"/>
      <w:r>
        <w:t>Рутченко</w:t>
      </w:r>
      <w:proofErr w:type="spellEnd"/>
      <w:r>
        <w:t xml:space="preserve"> Наталья Геннадьевна.</w:t>
      </w:r>
    </w:p>
    <w:p w:rsidR="00396D34" w:rsidRDefault="00396D34" w:rsidP="00992E90">
      <w:pPr>
        <w:shd w:val="clear" w:color="auto" w:fill="FFFFFF"/>
        <w:spacing w:line="276" w:lineRule="auto"/>
      </w:pPr>
    </w:p>
    <w:p w:rsidR="00396D34" w:rsidRDefault="00396D34" w:rsidP="00992E90">
      <w:pPr>
        <w:shd w:val="clear" w:color="auto" w:fill="FFFFFF"/>
        <w:spacing w:line="276" w:lineRule="auto"/>
      </w:pPr>
    </w:p>
    <w:p w:rsidR="00396D34" w:rsidRDefault="00396D34" w:rsidP="00992E90">
      <w:pPr>
        <w:shd w:val="clear" w:color="auto" w:fill="FFFFFF"/>
        <w:spacing w:line="276" w:lineRule="auto"/>
      </w:pPr>
    </w:p>
    <w:p w:rsidR="00396D34" w:rsidRDefault="00396D34" w:rsidP="00992E90">
      <w:pPr>
        <w:shd w:val="clear" w:color="auto" w:fill="FFFFFF"/>
        <w:spacing w:line="276" w:lineRule="auto"/>
      </w:pPr>
    </w:p>
    <w:p w:rsidR="00396D34" w:rsidRDefault="00396D34" w:rsidP="00992E90">
      <w:pPr>
        <w:shd w:val="clear" w:color="auto" w:fill="FFFFFF"/>
        <w:spacing w:line="276" w:lineRule="auto"/>
      </w:pPr>
    </w:p>
    <w:p w:rsidR="00396D34" w:rsidRDefault="00396D34" w:rsidP="00992E90">
      <w:pPr>
        <w:shd w:val="clear" w:color="auto" w:fill="FFFFFF"/>
        <w:spacing w:line="276" w:lineRule="auto"/>
      </w:pPr>
    </w:p>
    <w:p w:rsidR="00396D34" w:rsidRDefault="00396D34" w:rsidP="00992E90">
      <w:pPr>
        <w:shd w:val="clear" w:color="auto" w:fill="FFFFFF"/>
        <w:spacing w:line="276" w:lineRule="auto"/>
      </w:pPr>
    </w:p>
    <w:p w:rsidR="00396D34" w:rsidRDefault="00396D34" w:rsidP="00992E90">
      <w:pPr>
        <w:shd w:val="clear" w:color="auto" w:fill="FFFFFF"/>
        <w:spacing w:line="276" w:lineRule="auto"/>
      </w:pPr>
    </w:p>
    <w:p w:rsidR="00396D34" w:rsidRDefault="00396D34" w:rsidP="00992E90">
      <w:pPr>
        <w:shd w:val="clear" w:color="auto" w:fill="FFFFFF"/>
        <w:spacing w:line="276" w:lineRule="auto"/>
      </w:pPr>
    </w:p>
    <w:p w:rsidR="00396D34" w:rsidRDefault="00396D34" w:rsidP="00992E90">
      <w:pPr>
        <w:shd w:val="clear" w:color="auto" w:fill="FFFFFF"/>
        <w:spacing w:line="276" w:lineRule="auto"/>
      </w:pPr>
    </w:p>
    <w:p w:rsidR="00396D34" w:rsidRDefault="00396D34" w:rsidP="00992E90">
      <w:pPr>
        <w:shd w:val="clear" w:color="auto" w:fill="FFFFFF"/>
        <w:spacing w:line="276" w:lineRule="auto"/>
      </w:pPr>
    </w:p>
    <w:p w:rsidR="00396D34" w:rsidRDefault="00396D34" w:rsidP="00992E90">
      <w:pPr>
        <w:shd w:val="clear" w:color="auto" w:fill="FFFFFF"/>
        <w:spacing w:line="276" w:lineRule="auto"/>
      </w:pPr>
    </w:p>
    <w:p w:rsidR="00396D34" w:rsidRDefault="00396D34" w:rsidP="00992E90">
      <w:pPr>
        <w:shd w:val="clear" w:color="auto" w:fill="FFFFFF"/>
        <w:spacing w:line="276" w:lineRule="auto"/>
      </w:pPr>
    </w:p>
    <w:p w:rsidR="00396D34" w:rsidRDefault="00396D34" w:rsidP="00992E90">
      <w:pPr>
        <w:shd w:val="clear" w:color="auto" w:fill="FFFFFF"/>
        <w:spacing w:line="276" w:lineRule="auto"/>
      </w:pPr>
    </w:p>
    <w:p w:rsidR="00396D34" w:rsidRDefault="00396D34" w:rsidP="00992E90">
      <w:pPr>
        <w:shd w:val="clear" w:color="auto" w:fill="FFFFFF"/>
        <w:spacing w:line="276" w:lineRule="auto"/>
      </w:pPr>
    </w:p>
    <w:p w:rsidR="00396D34" w:rsidRDefault="00396D34" w:rsidP="00992E90">
      <w:pPr>
        <w:shd w:val="clear" w:color="auto" w:fill="FFFFFF"/>
        <w:spacing w:line="276" w:lineRule="auto"/>
      </w:pPr>
    </w:p>
    <w:p w:rsidR="00396D34" w:rsidRDefault="00396D34" w:rsidP="00992E90">
      <w:pPr>
        <w:shd w:val="clear" w:color="auto" w:fill="FFFFFF"/>
        <w:spacing w:line="276" w:lineRule="auto"/>
      </w:pPr>
    </w:p>
    <w:p w:rsidR="00396D34" w:rsidRDefault="00396D34" w:rsidP="00992E90">
      <w:pPr>
        <w:shd w:val="clear" w:color="auto" w:fill="FFFFFF"/>
        <w:spacing w:line="276" w:lineRule="auto"/>
      </w:pPr>
    </w:p>
    <w:p w:rsidR="00396D34" w:rsidRDefault="00396D34" w:rsidP="00992E90">
      <w:pPr>
        <w:shd w:val="clear" w:color="auto" w:fill="FFFFFF"/>
        <w:spacing w:line="276" w:lineRule="auto"/>
      </w:pPr>
    </w:p>
    <w:p w:rsidR="00396D34" w:rsidRDefault="00396D34" w:rsidP="00992E90">
      <w:pPr>
        <w:shd w:val="clear" w:color="auto" w:fill="FFFFFF"/>
        <w:spacing w:line="276" w:lineRule="auto"/>
      </w:pPr>
    </w:p>
    <w:p w:rsidR="00396D34" w:rsidRDefault="00396D34" w:rsidP="00992E90">
      <w:pPr>
        <w:shd w:val="clear" w:color="auto" w:fill="FFFFFF"/>
        <w:spacing w:line="276" w:lineRule="auto"/>
      </w:pPr>
    </w:p>
    <w:p w:rsidR="00396D34" w:rsidRDefault="00396D34" w:rsidP="00992E90">
      <w:pPr>
        <w:shd w:val="clear" w:color="auto" w:fill="FFFFFF"/>
        <w:spacing w:line="276" w:lineRule="auto"/>
      </w:pPr>
    </w:p>
    <w:p w:rsidR="00396D34" w:rsidRDefault="00396D34" w:rsidP="00992E90">
      <w:pPr>
        <w:shd w:val="clear" w:color="auto" w:fill="FFFFFF"/>
        <w:spacing w:line="276" w:lineRule="auto"/>
      </w:pPr>
    </w:p>
    <w:p w:rsidR="00396D34" w:rsidRDefault="00396D34" w:rsidP="00992E90">
      <w:pPr>
        <w:shd w:val="clear" w:color="auto" w:fill="FFFFFF"/>
        <w:spacing w:line="276" w:lineRule="auto"/>
      </w:pPr>
    </w:p>
    <w:p w:rsidR="00396D34" w:rsidRDefault="00396D34" w:rsidP="00992E90">
      <w:pPr>
        <w:shd w:val="clear" w:color="auto" w:fill="FFFFFF"/>
        <w:spacing w:line="276" w:lineRule="auto"/>
      </w:pPr>
    </w:p>
    <w:p w:rsidR="00C15C07" w:rsidRDefault="00C15C07" w:rsidP="00992E90">
      <w:pPr>
        <w:shd w:val="clear" w:color="auto" w:fill="FFFFFF"/>
        <w:spacing w:line="276" w:lineRule="auto"/>
      </w:pPr>
    </w:p>
    <w:p w:rsidR="00C15C07" w:rsidRDefault="00C15C07" w:rsidP="00992E90">
      <w:pPr>
        <w:shd w:val="clear" w:color="auto" w:fill="FFFFFF"/>
        <w:spacing w:line="276" w:lineRule="auto"/>
      </w:pPr>
    </w:p>
    <w:p w:rsidR="00396D34" w:rsidRDefault="00396D34" w:rsidP="00992E90">
      <w:pPr>
        <w:shd w:val="clear" w:color="auto" w:fill="FFFFFF"/>
        <w:spacing w:line="276" w:lineRule="auto"/>
      </w:pPr>
    </w:p>
    <w:p w:rsidR="00F22271" w:rsidRDefault="00F22271" w:rsidP="00992E90">
      <w:pPr>
        <w:shd w:val="clear" w:color="auto" w:fill="FFFFFF"/>
        <w:spacing w:line="276" w:lineRule="auto"/>
      </w:pPr>
    </w:p>
    <w:p w:rsidR="00396D34" w:rsidRDefault="00396D34" w:rsidP="00992E90">
      <w:pPr>
        <w:shd w:val="clear" w:color="auto" w:fill="FFFFFF"/>
        <w:spacing w:line="276" w:lineRule="auto"/>
      </w:pPr>
    </w:p>
    <w:p w:rsidR="00373384" w:rsidRDefault="00373384" w:rsidP="00C15C07">
      <w:pPr>
        <w:jc w:val="center"/>
      </w:pPr>
      <w:r>
        <w:rPr>
          <w:b/>
          <w:bCs/>
          <w:color w:val="000000"/>
        </w:rPr>
        <w:lastRenderedPageBreak/>
        <w:t>1. ОРГАНИЗАЦИОННО-МЕТОДИЧЕСКИЙ РАЗДЕЛ</w:t>
      </w:r>
    </w:p>
    <w:p w:rsidR="00373384" w:rsidRDefault="00373384" w:rsidP="00C15C07">
      <w:pPr>
        <w:jc w:val="center"/>
      </w:pPr>
      <w:r>
        <w:rPr>
          <w:b/>
          <w:bCs/>
          <w:color w:val="000000"/>
        </w:rPr>
        <w:t>1.1. Цель реализации программы</w:t>
      </w:r>
    </w:p>
    <w:p w:rsidR="00373384" w:rsidRDefault="00373384" w:rsidP="00373384">
      <w:r>
        <w:rPr>
          <w:color w:val="000000"/>
        </w:rPr>
        <w:t xml:space="preserve">Совершенствование профессиональных компетенций медицинских работников </w:t>
      </w:r>
      <w:proofErr w:type="gramStart"/>
      <w:r>
        <w:rPr>
          <w:color w:val="000000"/>
        </w:rPr>
        <w:t>со</w:t>
      </w:r>
      <w:proofErr w:type="gramEnd"/>
      <w:r>
        <w:rPr>
          <w:color w:val="000000"/>
        </w:rPr>
        <w:t xml:space="preserve"> </w:t>
      </w:r>
    </w:p>
    <w:p w:rsidR="00373384" w:rsidRDefault="00373384" w:rsidP="00373384">
      <w:r>
        <w:rPr>
          <w:color w:val="000000"/>
        </w:rPr>
        <w:t xml:space="preserve">средним профессиональным образованием по следующим специальностям: </w:t>
      </w:r>
    </w:p>
    <w:p w:rsidR="00373384" w:rsidRDefault="00373384" w:rsidP="00373384">
      <w:r>
        <w:rPr>
          <w:color w:val="000000"/>
        </w:rPr>
        <w:t xml:space="preserve">По основной специальности – рентгенология. </w:t>
      </w:r>
    </w:p>
    <w:p w:rsidR="00373384" w:rsidRDefault="00373384" w:rsidP="00373384">
      <w:r>
        <w:rPr>
          <w:color w:val="000000"/>
        </w:rPr>
        <w:t xml:space="preserve">По дополнительной одной из специальностей – акушерское дело, стоматология </w:t>
      </w:r>
    </w:p>
    <w:p w:rsidR="00373384" w:rsidRDefault="00373384" w:rsidP="00373384">
      <w:r>
        <w:rPr>
          <w:color w:val="000000"/>
        </w:rPr>
        <w:t xml:space="preserve">ортопедическая, </w:t>
      </w:r>
    </w:p>
    <w:p w:rsidR="00373384" w:rsidRDefault="00373384" w:rsidP="00373384">
      <w:r>
        <w:rPr>
          <w:color w:val="000000"/>
        </w:rPr>
        <w:t xml:space="preserve">анестезиология и реаниматология, </w:t>
      </w:r>
    </w:p>
    <w:p w:rsidR="00373384" w:rsidRDefault="00373384" w:rsidP="00373384">
      <w:r>
        <w:rPr>
          <w:color w:val="000000"/>
        </w:rPr>
        <w:t xml:space="preserve">стоматологическая практика, </w:t>
      </w:r>
    </w:p>
    <w:p w:rsidR="00373384" w:rsidRDefault="00373384" w:rsidP="00373384">
      <w:r>
        <w:rPr>
          <w:color w:val="000000"/>
        </w:rPr>
        <w:t xml:space="preserve">стоматология, сестринское дело, сестринское дело в педиатрии, физиотерапия, организация </w:t>
      </w:r>
    </w:p>
    <w:p w:rsidR="00373384" w:rsidRDefault="00373384" w:rsidP="00373384">
      <w:r>
        <w:rPr>
          <w:color w:val="000000"/>
        </w:rPr>
        <w:t xml:space="preserve">сестринского дела, операционное дело, лечебное дело, скорая неотложная помощь, </w:t>
      </w:r>
    </w:p>
    <w:p w:rsidR="00373384" w:rsidRDefault="00373384" w:rsidP="00373384">
      <w:r>
        <w:rPr>
          <w:color w:val="000000"/>
        </w:rPr>
        <w:t xml:space="preserve">сестринское дело в косметологии, общая практика, наркология. </w:t>
      </w:r>
    </w:p>
    <w:p w:rsidR="00373384" w:rsidRDefault="00373384" w:rsidP="00373384">
      <w:r>
        <w:rPr>
          <w:color w:val="000000"/>
        </w:rPr>
        <w:t xml:space="preserve">Слушатель, освоивший дополнительную профессиональную программу, должен </w:t>
      </w:r>
    </w:p>
    <w:p w:rsidR="00373384" w:rsidRDefault="00373384" w:rsidP="00373384">
      <w:r>
        <w:rPr>
          <w:color w:val="000000"/>
        </w:rPr>
        <w:t xml:space="preserve">обладать следующими общими компетенциями: </w:t>
      </w:r>
    </w:p>
    <w:p w:rsidR="00373384" w:rsidRDefault="00373384" w:rsidP="00373384">
      <w:r>
        <w:rPr>
          <w:color w:val="000000"/>
        </w:rPr>
        <w:t xml:space="preserve">ОК 2 - организовывать собственную деятельность, выбирать типовые методы и </w:t>
      </w:r>
    </w:p>
    <w:p w:rsidR="00373384" w:rsidRDefault="00373384" w:rsidP="00373384">
      <w:r>
        <w:rPr>
          <w:color w:val="000000"/>
        </w:rPr>
        <w:t xml:space="preserve">способы выполнения профессиональных задач, оценивать их выполнение и качество; </w:t>
      </w:r>
    </w:p>
    <w:p w:rsidR="00373384" w:rsidRDefault="00373384" w:rsidP="00373384">
      <w:r>
        <w:rPr>
          <w:color w:val="000000"/>
        </w:rPr>
        <w:t xml:space="preserve">ОК 3 - принимать решения в стандартных и нестандартных ситуациях и нести за них </w:t>
      </w:r>
    </w:p>
    <w:p w:rsidR="00373384" w:rsidRDefault="00373384" w:rsidP="00373384">
      <w:r>
        <w:rPr>
          <w:color w:val="000000"/>
        </w:rPr>
        <w:t xml:space="preserve">ответственность; </w:t>
      </w:r>
    </w:p>
    <w:p w:rsidR="00373384" w:rsidRDefault="00373384" w:rsidP="00373384">
      <w:r>
        <w:rPr>
          <w:color w:val="000000"/>
        </w:rPr>
        <w:t xml:space="preserve">ОК 4 - осуществлять поиск и использование информации, необходимой </w:t>
      </w:r>
      <w:proofErr w:type="gramStart"/>
      <w:r>
        <w:rPr>
          <w:color w:val="000000"/>
        </w:rPr>
        <w:t>для</w:t>
      </w:r>
      <w:proofErr w:type="gramEnd"/>
      <w:r>
        <w:rPr>
          <w:color w:val="000000"/>
        </w:rPr>
        <w:t xml:space="preserve"> </w:t>
      </w:r>
    </w:p>
    <w:p w:rsidR="00373384" w:rsidRDefault="00373384" w:rsidP="00373384">
      <w:r>
        <w:rPr>
          <w:color w:val="000000"/>
        </w:rPr>
        <w:t xml:space="preserve">эффективного выполнения профессиональных задач, профессионального и личностного </w:t>
      </w:r>
    </w:p>
    <w:p w:rsidR="00373384" w:rsidRDefault="00373384" w:rsidP="00373384">
      <w:r>
        <w:rPr>
          <w:color w:val="000000"/>
        </w:rPr>
        <w:t xml:space="preserve">развития; </w:t>
      </w:r>
    </w:p>
    <w:p w:rsidR="00373384" w:rsidRDefault="00373384" w:rsidP="00373384">
      <w:r>
        <w:rPr>
          <w:color w:val="000000"/>
        </w:rPr>
        <w:t xml:space="preserve">ОК 5 - использовать информационно-коммуникационные технологии </w:t>
      </w:r>
      <w:proofErr w:type="gramStart"/>
      <w:r>
        <w:rPr>
          <w:color w:val="000000"/>
        </w:rPr>
        <w:t>в</w:t>
      </w:r>
      <w:proofErr w:type="gramEnd"/>
      <w:r>
        <w:rPr>
          <w:color w:val="000000"/>
        </w:rPr>
        <w:t xml:space="preserve"> </w:t>
      </w:r>
    </w:p>
    <w:p w:rsidR="00373384" w:rsidRDefault="00373384" w:rsidP="00373384">
      <w:r>
        <w:rPr>
          <w:color w:val="000000"/>
        </w:rPr>
        <w:t xml:space="preserve">профессиональной деятельности; </w:t>
      </w:r>
    </w:p>
    <w:p w:rsidR="00373384" w:rsidRDefault="00373384" w:rsidP="00373384">
      <w:r>
        <w:rPr>
          <w:color w:val="000000"/>
        </w:rPr>
        <w:t xml:space="preserve">ОК 6 - работать в коллективе и команде, эффективно общаться с коллегами, </w:t>
      </w:r>
    </w:p>
    <w:p w:rsidR="00373384" w:rsidRDefault="00373384" w:rsidP="00373384">
      <w:r>
        <w:rPr>
          <w:color w:val="000000"/>
        </w:rPr>
        <w:t xml:space="preserve">руководством, потребителями; </w:t>
      </w:r>
    </w:p>
    <w:p w:rsidR="00373384" w:rsidRDefault="00373384" w:rsidP="00373384">
      <w:r>
        <w:rPr>
          <w:color w:val="000000"/>
        </w:rPr>
        <w:t xml:space="preserve">ОК 8 - самостоятельно определять задачи </w:t>
      </w:r>
      <w:proofErr w:type="gramStart"/>
      <w:r>
        <w:rPr>
          <w:color w:val="000000"/>
        </w:rPr>
        <w:t>профессионального</w:t>
      </w:r>
      <w:proofErr w:type="gramEnd"/>
      <w:r>
        <w:rPr>
          <w:color w:val="000000"/>
        </w:rPr>
        <w:t xml:space="preserve"> и личностного </w:t>
      </w:r>
    </w:p>
    <w:p w:rsidR="00373384" w:rsidRDefault="00373384" w:rsidP="00373384">
      <w:r>
        <w:rPr>
          <w:color w:val="000000"/>
        </w:rPr>
        <w:t xml:space="preserve">развития, заниматься самообразованием, осознанно планировать и осуществлять </w:t>
      </w:r>
    </w:p>
    <w:p w:rsidR="00373384" w:rsidRDefault="00373384" w:rsidP="00373384">
      <w:r>
        <w:rPr>
          <w:color w:val="000000"/>
        </w:rPr>
        <w:t xml:space="preserve">повышение квалификации; </w:t>
      </w:r>
    </w:p>
    <w:p w:rsidR="00373384" w:rsidRDefault="00373384" w:rsidP="00373384">
      <w:r>
        <w:rPr>
          <w:color w:val="000000"/>
        </w:rPr>
        <w:t xml:space="preserve">ОК 9 - ориентироваться в условиях смены технологий </w:t>
      </w:r>
      <w:proofErr w:type="gramStart"/>
      <w:r>
        <w:rPr>
          <w:color w:val="000000"/>
        </w:rPr>
        <w:t>в</w:t>
      </w:r>
      <w:proofErr w:type="gramEnd"/>
      <w:r>
        <w:rPr>
          <w:color w:val="000000"/>
        </w:rPr>
        <w:t xml:space="preserve"> профессиональной </w:t>
      </w:r>
    </w:p>
    <w:p w:rsidR="00373384" w:rsidRDefault="00373384" w:rsidP="00373384">
      <w:r>
        <w:rPr>
          <w:color w:val="000000"/>
        </w:rPr>
        <w:t xml:space="preserve">деятельности; </w:t>
      </w:r>
    </w:p>
    <w:p w:rsidR="00373384" w:rsidRDefault="00373384" w:rsidP="00373384">
      <w:r>
        <w:rPr>
          <w:color w:val="000000"/>
        </w:rPr>
        <w:t xml:space="preserve">ОК 10 -бережно относиться к историческому наследию и культурным традициям </w:t>
      </w:r>
    </w:p>
    <w:p w:rsidR="00373384" w:rsidRDefault="00373384" w:rsidP="00373384">
      <w:r>
        <w:rPr>
          <w:color w:val="000000"/>
        </w:rPr>
        <w:t xml:space="preserve">народа, уважать социальные, культурные и религиозные различия; </w:t>
      </w:r>
    </w:p>
    <w:p w:rsidR="00373384" w:rsidRDefault="00373384" w:rsidP="00373384">
      <w:r>
        <w:rPr>
          <w:color w:val="000000"/>
        </w:rPr>
        <w:t xml:space="preserve">ОК 12 - организовывать рабочее место с соблюдением требований охраны труда, </w:t>
      </w:r>
    </w:p>
    <w:p w:rsidR="00373384" w:rsidRDefault="00373384" w:rsidP="00373384">
      <w:r>
        <w:rPr>
          <w:color w:val="000000"/>
        </w:rPr>
        <w:t xml:space="preserve">производственной санитарии, инфекционной и противопожарной безопасности. </w:t>
      </w:r>
    </w:p>
    <w:p w:rsidR="00373384" w:rsidRDefault="00373384" w:rsidP="00373384">
      <w:r>
        <w:rPr>
          <w:color w:val="000000"/>
        </w:rPr>
        <w:t xml:space="preserve">Слушатель, освоивший дополнительную профессиональную программу повышения </w:t>
      </w:r>
    </w:p>
    <w:p w:rsidR="00373384" w:rsidRDefault="00373384" w:rsidP="00373384">
      <w:r>
        <w:rPr>
          <w:color w:val="000000"/>
        </w:rPr>
        <w:t xml:space="preserve">квалификации, должен обладать следующими профессиональными компетенциями: </w:t>
      </w:r>
    </w:p>
    <w:p w:rsidR="00373384" w:rsidRDefault="00373384" w:rsidP="00373384">
      <w:r>
        <w:rPr>
          <w:color w:val="000000"/>
        </w:rPr>
        <w:t xml:space="preserve">ПК 1.1. Проводить мероприятия по сохранению и укреплению здоровья населения, </w:t>
      </w:r>
    </w:p>
    <w:p w:rsidR="00373384" w:rsidRDefault="00373384" w:rsidP="00373384">
      <w:r>
        <w:rPr>
          <w:color w:val="000000"/>
        </w:rPr>
        <w:t xml:space="preserve">пациента и его окружения. </w:t>
      </w:r>
    </w:p>
    <w:p w:rsidR="00373384" w:rsidRDefault="00373384" w:rsidP="00373384">
      <w:r>
        <w:rPr>
          <w:color w:val="000000"/>
        </w:rPr>
        <w:t>ПК 1.2. Проводить санитарно-гигиеническое воспитание населения.</w:t>
      </w:r>
      <w:r>
        <w:rPr>
          <w:rFonts w:ascii="Calibri" w:hAnsi="Calibri" w:cs="Calibri"/>
          <w:color w:val="000000"/>
          <w:sz w:val="22"/>
          <w:szCs w:val="22"/>
        </w:rPr>
        <w:t xml:space="preserve">3 </w:t>
      </w:r>
    </w:p>
    <w:p w:rsidR="00373384" w:rsidRDefault="00373384" w:rsidP="00373384">
      <w:r>
        <w:rPr>
          <w:color w:val="000000"/>
        </w:rPr>
        <w:t xml:space="preserve">ПК 2.1. Представлять информацию в понятном для пациента виде, объяснять ему суть </w:t>
      </w:r>
    </w:p>
    <w:p w:rsidR="00373384" w:rsidRDefault="00373384" w:rsidP="00373384">
      <w:r>
        <w:rPr>
          <w:color w:val="000000"/>
        </w:rPr>
        <w:t xml:space="preserve">вмешательств. </w:t>
      </w:r>
    </w:p>
    <w:p w:rsidR="00373384" w:rsidRDefault="00373384" w:rsidP="00373384">
      <w:r>
        <w:rPr>
          <w:color w:val="000000"/>
        </w:rPr>
        <w:t xml:space="preserve">ПК 2.2. Осуществлять лечебно-диагностические вмешательства, взаимодействуя </w:t>
      </w:r>
      <w:proofErr w:type="gramStart"/>
      <w:r>
        <w:rPr>
          <w:color w:val="000000"/>
        </w:rPr>
        <w:t>с</w:t>
      </w:r>
      <w:proofErr w:type="gramEnd"/>
      <w:r>
        <w:rPr>
          <w:color w:val="000000"/>
        </w:rPr>
        <w:t xml:space="preserve"> </w:t>
      </w:r>
    </w:p>
    <w:p w:rsidR="00373384" w:rsidRDefault="00373384" w:rsidP="00373384">
      <w:r>
        <w:rPr>
          <w:color w:val="000000"/>
        </w:rPr>
        <w:t xml:space="preserve">участниками лечебного процесса. </w:t>
      </w:r>
    </w:p>
    <w:p w:rsidR="00373384" w:rsidRDefault="00373384" w:rsidP="00373384">
      <w:r>
        <w:rPr>
          <w:color w:val="000000"/>
        </w:rPr>
        <w:t xml:space="preserve">ПК 2.3. Сотрудничать с взаимодействующими организациями и службами. </w:t>
      </w:r>
    </w:p>
    <w:p w:rsidR="00373384" w:rsidRDefault="00373384" w:rsidP="00373384">
      <w:r>
        <w:rPr>
          <w:color w:val="000000"/>
        </w:rPr>
        <w:t xml:space="preserve">ПК 2.4. Применять медикаментозные средства в соответствии с правилами их </w:t>
      </w:r>
    </w:p>
    <w:p w:rsidR="00373384" w:rsidRDefault="00373384" w:rsidP="00373384">
      <w:r>
        <w:rPr>
          <w:color w:val="000000"/>
        </w:rPr>
        <w:t xml:space="preserve">использования. </w:t>
      </w:r>
    </w:p>
    <w:p w:rsidR="00373384" w:rsidRDefault="00373384" w:rsidP="00373384">
      <w:r>
        <w:rPr>
          <w:color w:val="000000"/>
        </w:rPr>
        <w:t xml:space="preserve">ПК 2.5. Соблюдать правила использования аппаратуры, оборудования и изделий </w:t>
      </w:r>
    </w:p>
    <w:p w:rsidR="00373384" w:rsidRDefault="00373384" w:rsidP="00373384">
      <w:r>
        <w:rPr>
          <w:color w:val="000000"/>
        </w:rPr>
        <w:t xml:space="preserve">медицинского назначения в ходе лечебно-диагностического процесса. </w:t>
      </w:r>
    </w:p>
    <w:p w:rsidR="00373384" w:rsidRDefault="00373384" w:rsidP="00373384">
      <w:r>
        <w:rPr>
          <w:color w:val="000000"/>
        </w:rPr>
        <w:t xml:space="preserve">ПК 2.6. Вести утвержденную медицинскую документацию. </w:t>
      </w:r>
    </w:p>
    <w:p w:rsidR="00373384" w:rsidRDefault="00373384" w:rsidP="00373384">
      <w:r>
        <w:rPr>
          <w:color w:val="000000"/>
        </w:rPr>
        <w:t xml:space="preserve">ПК 2.8. Оказывать паллиативную помощь. </w:t>
      </w:r>
    </w:p>
    <w:p w:rsidR="00373384" w:rsidRDefault="00373384" w:rsidP="00373384">
      <w:r>
        <w:rPr>
          <w:color w:val="000000"/>
        </w:rPr>
        <w:t xml:space="preserve">ПК 3.1. Оказывать доврачебную помощь при неотложных состояниях и травмах. </w:t>
      </w:r>
    </w:p>
    <w:p w:rsidR="00373384" w:rsidRDefault="00373384" w:rsidP="00373384">
      <w:r>
        <w:rPr>
          <w:color w:val="000000"/>
        </w:rPr>
        <w:t xml:space="preserve">ПК 3.2. Участвовать в оказании медицинской помощи при чрезвычайных ситуациях. </w:t>
      </w:r>
    </w:p>
    <w:p w:rsidR="00373384" w:rsidRDefault="00373384" w:rsidP="00373384">
      <w:r>
        <w:rPr>
          <w:color w:val="000000"/>
        </w:rPr>
        <w:t xml:space="preserve">ПК 3.3. Взаимодействовать с членами профессиональной бригады и добровольными </w:t>
      </w:r>
    </w:p>
    <w:p w:rsidR="0016458E" w:rsidRDefault="00373384" w:rsidP="00373384">
      <w:pPr>
        <w:shd w:val="clear" w:color="auto" w:fill="FFFFFF"/>
        <w:rPr>
          <w:color w:val="000000"/>
        </w:rPr>
      </w:pPr>
      <w:r>
        <w:rPr>
          <w:color w:val="000000"/>
        </w:rPr>
        <w:lastRenderedPageBreak/>
        <w:t>помощниками в условиях чрезвычайных ситуаций.</w:t>
      </w:r>
    </w:p>
    <w:p w:rsidR="00373384" w:rsidRDefault="00373384" w:rsidP="00373384">
      <w:pPr>
        <w:shd w:val="clear" w:color="auto" w:fill="FFFFFF"/>
        <w:rPr>
          <w:color w:val="000000"/>
        </w:rPr>
      </w:pPr>
    </w:p>
    <w:p w:rsidR="00373384" w:rsidRDefault="00373384" w:rsidP="00373384">
      <w:pPr>
        <w:shd w:val="clear" w:color="auto" w:fill="FFFFFF"/>
        <w:rPr>
          <w:color w:val="000000"/>
        </w:rPr>
      </w:pPr>
    </w:p>
    <w:p w:rsidR="00373384" w:rsidRDefault="00373384" w:rsidP="00373384">
      <w:pPr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 xml:space="preserve">1.2. Требования к </w:t>
      </w:r>
      <w:proofErr w:type="gramStart"/>
      <w:r>
        <w:rPr>
          <w:b/>
          <w:bCs/>
          <w:color w:val="000000"/>
        </w:rPr>
        <w:t>поступающим</w:t>
      </w:r>
      <w:proofErr w:type="gramEnd"/>
      <w:r>
        <w:rPr>
          <w:b/>
          <w:bCs/>
          <w:color w:val="000000"/>
        </w:rPr>
        <w:t xml:space="preserve"> на обучение</w:t>
      </w:r>
    </w:p>
    <w:p w:rsidR="00373384" w:rsidRDefault="00373384" w:rsidP="00373384">
      <w:pPr>
        <w:jc w:val="center"/>
      </w:pPr>
    </w:p>
    <w:p w:rsidR="00373384" w:rsidRDefault="00373384" w:rsidP="00373384">
      <w:r>
        <w:rPr>
          <w:color w:val="000000"/>
        </w:rPr>
        <w:t xml:space="preserve">    К освоению программы допускаются лица, имеющие среднее профессиональное </w:t>
      </w:r>
    </w:p>
    <w:p w:rsidR="00373384" w:rsidRPr="00373384" w:rsidRDefault="00373384" w:rsidP="00373384">
      <w:pPr>
        <w:rPr>
          <w:color w:val="000000"/>
        </w:rPr>
      </w:pPr>
      <w:r>
        <w:rPr>
          <w:color w:val="000000"/>
        </w:rPr>
        <w:t xml:space="preserve">образование. </w:t>
      </w:r>
    </w:p>
    <w:p w:rsidR="00373384" w:rsidRDefault="00373384" w:rsidP="00373384">
      <w:pPr>
        <w:jc w:val="center"/>
      </w:pPr>
      <w:r>
        <w:rPr>
          <w:b/>
          <w:bCs/>
          <w:color w:val="000000"/>
        </w:rPr>
        <w:t>1.3. Требования к результатам обучения</w:t>
      </w:r>
    </w:p>
    <w:p w:rsidR="00373384" w:rsidRDefault="00373384" w:rsidP="00373384">
      <w:pPr>
        <w:shd w:val="clear" w:color="auto" w:fill="FFFFFF"/>
        <w:rPr>
          <w:color w:val="000000"/>
        </w:rPr>
      </w:pPr>
      <w:r>
        <w:rPr>
          <w:color w:val="000000"/>
        </w:rPr>
        <w:t xml:space="preserve">  В результате изучения программы повышения квалификации обучающиеся должны:</w:t>
      </w:r>
    </w:p>
    <w:p w:rsidR="00373384" w:rsidRDefault="00373384" w:rsidP="00373384">
      <w:pPr>
        <w:shd w:val="clear" w:color="auto" w:fill="FFFFFF"/>
        <w:rPr>
          <w:color w:val="000000"/>
        </w:rPr>
      </w:pPr>
    </w:p>
    <w:tbl>
      <w:tblPr>
        <w:tblStyle w:val="a4"/>
        <w:tblW w:w="0" w:type="auto"/>
        <w:tblLook w:val="04A0"/>
      </w:tblPr>
      <w:tblGrid>
        <w:gridCol w:w="2235"/>
        <w:gridCol w:w="7336"/>
      </w:tblGrid>
      <w:tr w:rsidR="00373384" w:rsidTr="000D1062">
        <w:trPr>
          <w:trHeight w:val="3635"/>
        </w:trPr>
        <w:tc>
          <w:tcPr>
            <w:tcW w:w="2235" w:type="dxa"/>
          </w:tcPr>
          <w:p w:rsidR="00373384" w:rsidRDefault="00373384" w:rsidP="00373384">
            <w:r>
              <w:rPr>
                <w:color w:val="000000"/>
              </w:rPr>
              <w:t>Знать</w:t>
            </w:r>
          </w:p>
        </w:tc>
        <w:tc>
          <w:tcPr>
            <w:tcW w:w="7336" w:type="dxa"/>
          </w:tcPr>
          <w:p w:rsidR="00373384" w:rsidRDefault="00373384" w:rsidP="00373384">
            <w:r>
              <w:rPr>
                <w:color w:val="000000"/>
              </w:rPr>
              <w:t xml:space="preserve">1. Федеральное законодательство в области обеспечения радиационной </w:t>
            </w:r>
          </w:p>
          <w:p w:rsidR="00373384" w:rsidRDefault="00373384" w:rsidP="00373384">
            <w:r>
              <w:rPr>
                <w:color w:val="000000"/>
              </w:rPr>
              <w:t xml:space="preserve">безопасности персонала, пациентов и населения. </w:t>
            </w:r>
          </w:p>
          <w:p w:rsidR="00373384" w:rsidRDefault="00373384" w:rsidP="00373384">
            <w:r>
              <w:rPr>
                <w:color w:val="000000"/>
              </w:rPr>
              <w:t xml:space="preserve">2. основные санитарные правила обеспечения </w:t>
            </w:r>
            <w:proofErr w:type="gramStart"/>
            <w:r>
              <w:rPr>
                <w:color w:val="000000"/>
              </w:rPr>
              <w:t>радиационной</w:t>
            </w:r>
            <w:proofErr w:type="gramEnd"/>
            <w:r>
              <w:rPr>
                <w:color w:val="000000"/>
              </w:rPr>
              <w:t xml:space="preserve"> </w:t>
            </w:r>
          </w:p>
          <w:p w:rsidR="00373384" w:rsidRDefault="00373384" w:rsidP="00373384">
            <w:r>
              <w:rPr>
                <w:color w:val="000000"/>
              </w:rPr>
              <w:t xml:space="preserve">безопасности. </w:t>
            </w:r>
          </w:p>
          <w:p w:rsidR="00373384" w:rsidRDefault="00373384" w:rsidP="00373384">
            <w:r>
              <w:rPr>
                <w:color w:val="000000"/>
              </w:rPr>
              <w:t xml:space="preserve">3. теоретические основы дозиметрии и радиационной безопасности </w:t>
            </w:r>
          </w:p>
          <w:p w:rsidR="00373384" w:rsidRDefault="00373384" w:rsidP="00373384">
            <w:r>
              <w:rPr>
                <w:color w:val="000000"/>
              </w:rPr>
              <w:t xml:space="preserve">4. гигиенические особенности трудовой деятельности </w:t>
            </w:r>
            <w:proofErr w:type="gramStart"/>
            <w:r>
              <w:rPr>
                <w:color w:val="000000"/>
              </w:rPr>
              <w:t>медицинских</w:t>
            </w:r>
            <w:proofErr w:type="gramEnd"/>
            <w:r>
              <w:rPr>
                <w:color w:val="000000"/>
              </w:rPr>
              <w:t xml:space="preserve"> </w:t>
            </w:r>
          </w:p>
          <w:p w:rsidR="00373384" w:rsidRDefault="00373384" w:rsidP="00373384">
            <w:r>
              <w:rPr>
                <w:color w:val="000000"/>
              </w:rPr>
              <w:t xml:space="preserve">работников, контактирующих с источниками ионизирующих излучений </w:t>
            </w:r>
          </w:p>
          <w:p w:rsidR="00373384" w:rsidRDefault="00373384" w:rsidP="00373384">
            <w:r>
              <w:rPr>
                <w:color w:val="000000"/>
              </w:rPr>
              <w:t xml:space="preserve">5. характеристики </w:t>
            </w:r>
          </w:p>
          <w:p w:rsidR="00373384" w:rsidRDefault="00373384" w:rsidP="00373384">
            <w:r>
              <w:rPr>
                <w:color w:val="000000"/>
              </w:rPr>
              <w:t xml:space="preserve">рентгеновского </w:t>
            </w:r>
          </w:p>
          <w:p w:rsidR="00373384" w:rsidRDefault="00373384" w:rsidP="00373384">
            <w:r>
              <w:rPr>
                <w:color w:val="000000"/>
              </w:rPr>
              <w:t xml:space="preserve">оборудования, правила его </w:t>
            </w:r>
          </w:p>
          <w:p w:rsidR="00373384" w:rsidRDefault="00373384" w:rsidP="00373384">
            <w:r>
              <w:rPr>
                <w:color w:val="000000"/>
              </w:rPr>
              <w:t xml:space="preserve">использования. </w:t>
            </w:r>
          </w:p>
          <w:p w:rsidR="00373384" w:rsidRDefault="00373384" w:rsidP="00373384">
            <w:r>
              <w:rPr>
                <w:color w:val="000000"/>
              </w:rPr>
              <w:t xml:space="preserve">6. методы обеспечения радиационной безопасности. </w:t>
            </w:r>
          </w:p>
          <w:p w:rsidR="00373384" w:rsidRDefault="00373384" w:rsidP="00373384">
            <w:r>
              <w:rPr>
                <w:color w:val="000000"/>
              </w:rPr>
              <w:t>7. нормы радиационной безопасности.</w:t>
            </w:r>
          </w:p>
        </w:tc>
      </w:tr>
      <w:tr w:rsidR="00373384" w:rsidTr="000D1062">
        <w:tc>
          <w:tcPr>
            <w:tcW w:w="2235" w:type="dxa"/>
          </w:tcPr>
          <w:p w:rsidR="00373384" w:rsidRDefault="00373384" w:rsidP="00373384">
            <w:r>
              <w:rPr>
                <w:color w:val="000000"/>
              </w:rPr>
              <w:t>Уметь</w:t>
            </w:r>
          </w:p>
        </w:tc>
        <w:tc>
          <w:tcPr>
            <w:tcW w:w="7336" w:type="dxa"/>
          </w:tcPr>
          <w:p w:rsidR="00373384" w:rsidRDefault="00373384" w:rsidP="00373384">
            <w:r>
              <w:rPr>
                <w:color w:val="000000"/>
              </w:rPr>
              <w:t xml:space="preserve">1. работать с рентгеновским аппаратом и томографом </w:t>
            </w:r>
          </w:p>
          <w:p w:rsidR="00373384" w:rsidRDefault="00373384" w:rsidP="00373384">
            <w:r>
              <w:rPr>
                <w:color w:val="000000"/>
              </w:rPr>
              <w:t xml:space="preserve">2. организовать мероприятия по защите персонала во время работы </w:t>
            </w:r>
            <w:proofErr w:type="gramStart"/>
            <w:r>
              <w:rPr>
                <w:color w:val="000000"/>
              </w:rPr>
              <w:t>с</w:t>
            </w:r>
            <w:proofErr w:type="gramEnd"/>
            <w:r>
              <w:rPr>
                <w:color w:val="000000"/>
              </w:rPr>
              <w:t xml:space="preserve"> </w:t>
            </w:r>
          </w:p>
          <w:p w:rsidR="00373384" w:rsidRDefault="00373384" w:rsidP="00373384">
            <w:r>
              <w:rPr>
                <w:color w:val="000000"/>
              </w:rPr>
              <w:t xml:space="preserve">рентгеновской установкой и томографом </w:t>
            </w:r>
          </w:p>
          <w:p w:rsidR="00373384" w:rsidRDefault="00373384" w:rsidP="00373384">
            <w:r>
              <w:rPr>
                <w:color w:val="000000"/>
              </w:rPr>
              <w:t xml:space="preserve">3. подготовить помещения для работы с рентгеновской установкой и </w:t>
            </w:r>
          </w:p>
          <w:p w:rsidR="00373384" w:rsidRDefault="00373384" w:rsidP="00373384">
            <w:r>
              <w:rPr>
                <w:color w:val="000000"/>
              </w:rPr>
              <w:t xml:space="preserve">томографом. </w:t>
            </w:r>
          </w:p>
          <w:p w:rsidR="00373384" w:rsidRDefault="00373384" w:rsidP="00373384">
            <w:r>
              <w:rPr>
                <w:color w:val="000000"/>
              </w:rPr>
              <w:t xml:space="preserve">4. применять специальные рентгенологические методы исследования, </w:t>
            </w:r>
          </w:p>
          <w:p w:rsidR="00373384" w:rsidRDefault="00373384" w:rsidP="00373384">
            <w:r>
              <w:rPr>
                <w:color w:val="000000"/>
              </w:rPr>
              <w:t xml:space="preserve">методы </w:t>
            </w:r>
            <w:proofErr w:type="gramStart"/>
            <w:r>
              <w:rPr>
                <w:color w:val="000000"/>
              </w:rPr>
              <w:t>искусственного</w:t>
            </w:r>
            <w:proofErr w:type="gram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контрастирования</w:t>
            </w:r>
            <w:proofErr w:type="spellEnd"/>
            <w:r>
              <w:rPr>
                <w:color w:val="000000"/>
              </w:rPr>
              <w:t xml:space="preserve">, методы регулирующие </w:t>
            </w:r>
          </w:p>
          <w:p w:rsidR="00373384" w:rsidRDefault="00373384" w:rsidP="00373384">
            <w:r>
              <w:rPr>
                <w:color w:val="000000"/>
              </w:rPr>
              <w:t xml:space="preserve">размеры изображения, методы пространственного исследования. </w:t>
            </w:r>
          </w:p>
          <w:p w:rsidR="00373384" w:rsidRDefault="00373384" w:rsidP="00373384">
            <w:r>
              <w:rPr>
                <w:color w:val="000000"/>
              </w:rPr>
              <w:t xml:space="preserve">5. организовать </w:t>
            </w:r>
          </w:p>
          <w:p w:rsidR="00373384" w:rsidRDefault="00373384" w:rsidP="00373384">
            <w:r>
              <w:rPr>
                <w:color w:val="000000"/>
              </w:rPr>
              <w:t xml:space="preserve">радиационную безопасность пациента </w:t>
            </w:r>
            <w:proofErr w:type="gramStart"/>
            <w:r>
              <w:rPr>
                <w:color w:val="000000"/>
              </w:rPr>
              <w:t>при</w:t>
            </w:r>
            <w:proofErr w:type="gramEnd"/>
            <w:r>
              <w:rPr>
                <w:color w:val="000000"/>
              </w:rPr>
              <w:t xml:space="preserve"> </w:t>
            </w:r>
          </w:p>
          <w:p w:rsidR="00373384" w:rsidRDefault="00373384" w:rsidP="00373384">
            <w:r>
              <w:rPr>
                <w:color w:val="000000"/>
              </w:rPr>
              <w:t xml:space="preserve">рентгенологических </w:t>
            </w:r>
            <w:proofErr w:type="gramStart"/>
            <w:r>
              <w:rPr>
                <w:color w:val="000000"/>
              </w:rPr>
              <w:t>исследованиях</w:t>
            </w:r>
            <w:proofErr w:type="gramEnd"/>
            <w:r>
              <w:rPr>
                <w:color w:val="000000"/>
              </w:rPr>
              <w:t>.</w:t>
            </w:r>
          </w:p>
        </w:tc>
      </w:tr>
      <w:tr w:rsidR="00373384" w:rsidTr="000D1062">
        <w:tc>
          <w:tcPr>
            <w:tcW w:w="2235" w:type="dxa"/>
          </w:tcPr>
          <w:p w:rsidR="000D1062" w:rsidRDefault="000D1062" w:rsidP="000D1062">
            <w:r>
              <w:rPr>
                <w:color w:val="000000"/>
              </w:rPr>
              <w:t xml:space="preserve">Владеть/иметь </w:t>
            </w:r>
          </w:p>
          <w:p w:rsidR="000D1062" w:rsidRDefault="000D1062" w:rsidP="000D1062">
            <w:r>
              <w:rPr>
                <w:color w:val="000000"/>
              </w:rPr>
              <w:t xml:space="preserve">опыт </w:t>
            </w:r>
          </w:p>
          <w:p w:rsidR="00373384" w:rsidRDefault="000D1062" w:rsidP="000D1062">
            <w:r>
              <w:rPr>
                <w:color w:val="000000"/>
              </w:rPr>
              <w:t>деятельности</w:t>
            </w:r>
          </w:p>
        </w:tc>
        <w:tc>
          <w:tcPr>
            <w:tcW w:w="7336" w:type="dxa"/>
          </w:tcPr>
          <w:p w:rsidR="00373384" w:rsidRDefault="00373384" w:rsidP="00373384">
            <w:r>
              <w:rPr>
                <w:color w:val="000000"/>
              </w:rPr>
              <w:t xml:space="preserve">1. способность работать с рентгеновским аппаратом и томографом </w:t>
            </w:r>
          </w:p>
          <w:p w:rsidR="00373384" w:rsidRDefault="00373384" w:rsidP="00373384">
            <w:r>
              <w:rPr>
                <w:color w:val="000000"/>
              </w:rPr>
              <w:t xml:space="preserve">2. способность организовать мероприятия по защите персонала </w:t>
            </w:r>
            <w:proofErr w:type="gramStart"/>
            <w:r>
              <w:rPr>
                <w:color w:val="000000"/>
              </w:rPr>
              <w:t>во</w:t>
            </w:r>
            <w:proofErr w:type="gramEnd"/>
            <w:r>
              <w:rPr>
                <w:color w:val="000000"/>
              </w:rPr>
              <w:t xml:space="preserve"> </w:t>
            </w:r>
          </w:p>
          <w:p w:rsidR="00373384" w:rsidRDefault="00373384" w:rsidP="00373384">
            <w:r>
              <w:rPr>
                <w:color w:val="000000"/>
              </w:rPr>
              <w:t xml:space="preserve">время работы с рентгеновской установкой и томографом </w:t>
            </w:r>
          </w:p>
          <w:p w:rsidR="00373384" w:rsidRDefault="00373384" w:rsidP="00373384">
            <w:r>
              <w:rPr>
                <w:color w:val="000000"/>
              </w:rPr>
              <w:t xml:space="preserve">3. способность подготовить помещение для работы </w:t>
            </w:r>
            <w:proofErr w:type="gramStart"/>
            <w:r>
              <w:rPr>
                <w:color w:val="000000"/>
              </w:rPr>
              <w:t>с</w:t>
            </w:r>
            <w:proofErr w:type="gramEnd"/>
            <w:r>
              <w:rPr>
                <w:color w:val="000000"/>
              </w:rPr>
              <w:t xml:space="preserve"> рентгеновской </w:t>
            </w:r>
          </w:p>
          <w:p w:rsidR="00373384" w:rsidRDefault="00373384" w:rsidP="00373384">
            <w:r>
              <w:rPr>
                <w:color w:val="000000"/>
              </w:rPr>
              <w:t xml:space="preserve">установкой и томографом. </w:t>
            </w:r>
          </w:p>
          <w:p w:rsidR="00373384" w:rsidRDefault="00373384" w:rsidP="00373384">
            <w:r>
              <w:rPr>
                <w:color w:val="000000"/>
              </w:rPr>
              <w:t xml:space="preserve">4. способность применять специальные рентгенологические методы </w:t>
            </w:r>
          </w:p>
          <w:p w:rsidR="00373384" w:rsidRDefault="00373384" w:rsidP="00373384">
            <w:r>
              <w:rPr>
                <w:color w:val="000000"/>
              </w:rPr>
              <w:t xml:space="preserve">исследования, методы искусственного </w:t>
            </w:r>
            <w:proofErr w:type="spellStart"/>
            <w:r>
              <w:rPr>
                <w:color w:val="000000"/>
              </w:rPr>
              <w:t>контрастирования</w:t>
            </w:r>
            <w:proofErr w:type="spellEnd"/>
            <w:r>
              <w:rPr>
                <w:color w:val="000000"/>
              </w:rPr>
              <w:t xml:space="preserve">, методы </w:t>
            </w:r>
          </w:p>
          <w:p w:rsidR="00373384" w:rsidRDefault="00373384" w:rsidP="00373384">
            <w:r>
              <w:rPr>
                <w:color w:val="000000"/>
              </w:rPr>
              <w:t xml:space="preserve">регулирующие размеры изображения, методы пространственного </w:t>
            </w:r>
          </w:p>
          <w:p w:rsidR="00373384" w:rsidRDefault="00373384" w:rsidP="00373384">
            <w:r>
              <w:rPr>
                <w:color w:val="000000"/>
              </w:rPr>
              <w:t xml:space="preserve">исследования. </w:t>
            </w:r>
          </w:p>
          <w:p w:rsidR="00373384" w:rsidRDefault="00373384" w:rsidP="00373384">
            <w:r>
              <w:rPr>
                <w:color w:val="000000"/>
              </w:rPr>
              <w:t xml:space="preserve">5. способность организовать радиационную безопасность пациента </w:t>
            </w:r>
          </w:p>
          <w:p w:rsidR="00373384" w:rsidRDefault="00373384" w:rsidP="00373384">
            <w:r>
              <w:rPr>
                <w:color w:val="000000"/>
              </w:rPr>
              <w:t>при рентгенологических исследованиях.</w:t>
            </w:r>
          </w:p>
        </w:tc>
      </w:tr>
    </w:tbl>
    <w:p w:rsidR="00373384" w:rsidRDefault="00373384" w:rsidP="00373384">
      <w:pPr>
        <w:shd w:val="clear" w:color="auto" w:fill="FFFFFF"/>
      </w:pPr>
    </w:p>
    <w:p w:rsidR="0016458E" w:rsidRDefault="0016458E" w:rsidP="00396D34">
      <w:pPr>
        <w:shd w:val="clear" w:color="auto" w:fill="FFFFFF"/>
      </w:pPr>
    </w:p>
    <w:p w:rsidR="00396D34" w:rsidRDefault="00396D34" w:rsidP="00396D34">
      <w:pPr>
        <w:shd w:val="clear" w:color="auto" w:fill="FFFFFF"/>
      </w:pPr>
    </w:p>
    <w:p w:rsidR="00396D34" w:rsidRDefault="00396D34" w:rsidP="00396D34">
      <w:pPr>
        <w:shd w:val="clear" w:color="auto" w:fill="FFFFFF"/>
      </w:pPr>
      <w:r>
        <w:t xml:space="preserve">  </w:t>
      </w:r>
    </w:p>
    <w:p w:rsidR="00396D34" w:rsidRDefault="00396D34" w:rsidP="00396D34">
      <w:pPr>
        <w:shd w:val="clear" w:color="auto" w:fill="FFFFFF"/>
      </w:pPr>
    </w:p>
    <w:p w:rsidR="00C15C07" w:rsidRDefault="00C15C07" w:rsidP="00396D34">
      <w:pPr>
        <w:shd w:val="clear" w:color="auto" w:fill="FFFFFF"/>
      </w:pPr>
    </w:p>
    <w:p w:rsidR="00C15C07" w:rsidRDefault="00C15C07" w:rsidP="00396D34">
      <w:pPr>
        <w:shd w:val="clear" w:color="auto" w:fill="FFFFFF"/>
      </w:pPr>
    </w:p>
    <w:p w:rsidR="00C15C07" w:rsidRDefault="00C15C07" w:rsidP="00396D34">
      <w:pPr>
        <w:shd w:val="clear" w:color="auto" w:fill="FFFFFF"/>
      </w:pPr>
    </w:p>
    <w:p w:rsidR="00C15C07" w:rsidRDefault="00C15C07" w:rsidP="00396D34">
      <w:pPr>
        <w:shd w:val="clear" w:color="auto" w:fill="FFFFFF"/>
      </w:pPr>
    </w:p>
    <w:p w:rsidR="000D1062" w:rsidRDefault="000D1062" w:rsidP="00396D34">
      <w:pPr>
        <w:shd w:val="clear" w:color="auto" w:fill="FFFFFF"/>
      </w:pPr>
    </w:p>
    <w:p w:rsidR="00992E90" w:rsidRDefault="00992E90" w:rsidP="00992E90">
      <w:pPr>
        <w:shd w:val="clear" w:color="auto" w:fill="FFFFFF"/>
        <w:spacing w:line="276" w:lineRule="auto"/>
      </w:pPr>
    </w:p>
    <w:p w:rsidR="00F43E5D" w:rsidRDefault="000D1062" w:rsidP="001E10E0">
      <w:pPr>
        <w:jc w:val="center"/>
        <w:rPr>
          <w:rFonts w:ascii="CIDFont" w:hAnsi="CIDFont"/>
          <w:b/>
          <w:bCs/>
          <w:color w:val="000000"/>
        </w:rPr>
      </w:pPr>
      <w:r>
        <w:rPr>
          <w:b/>
          <w:bCs/>
          <w:color w:val="000000"/>
        </w:rPr>
        <w:lastRenderedPageBreak/>
        <w:t>2</w:t>
      </w:r>
      <w:r w:rsidR="007C5975">
        <w:rPr>
          <w:b/>
          <w:bCs/>
          <w:color w:val="000000"/>
        </w:rPr>
        <w:t xml:space="preserve"> </w:t>
      </w:r>
      <w:r w:rsidR="001E10E0">
        <w:rPr>
          <w:rFonts w:ascii="CIDFont" w:hAnsi="CIDFont"/>
          <w:b/>
          <w:bCs/>
          <w:color w:val="000000"/>
        </w:rPr>
        <w:t>СОДЕРЖАНИЕ ПРОГРАММЫ</w:t>
      </w:r>
    </w:p>
    <w:p w:rsidR="001E10E0" w:rsidRPr="001E10E0" w:rsidRDefault="001E10E0" w:rsidP="001E10E0">
      <w:pPr>
        <w:jc w:val="center"/>
        <w:rPr>
          <w:rFonts w:ascii="CIDFont" w:hAnsi="CIDFont"/>
          <w:b/>
          <w:bCs/>
          <w:color w:val="000000"/>
        </w:rPr>
      </w:pPr>
      <w:r>
        <w:rPr>
          <w:rFonts w:ascii="CIDFont" w:hAnsi="CIDFont"/>
          <w:b/>
          <w:bCs/>
          <w:color w:val="000000"/>
        </w:rPr>
        <w:t>2.1 УЧЕБНЫЙ ПЛАН</w:t>
      </w:r>
    </w:p>
    <w:p w:rsidR="00F43E5D" w:rsidRPr="001E10E0" w:rsidRDefault="00F43E5D" w:rsidP="00F43E5D">
      <w:r w:rsidRPr="001E10E0">
        <w:rPr>
          <w:b/>
          <w:bCs/>
          <w:color w:val="000000"/>
        </w:rPr>
        <w:t xml:space="preserve">дополнительной профессиональной программы повышения квалификации по теме: </w:t>
      </w:r>
    </w:p>
    <w:p w:rsidR="00F43E5D" w:rsidRPr="001E10E0" w:rsidRDefault="00F43E5D" w:rsidP="00F43E5D">
      <w:r w:rsidRPr="001E10E0">
        <w:rPr>
          <w:b/>
          <w:bCs/>
          <w:color w:val="000000"/>
        </w:rPr>
        <w:t xml:space="preserve">«Радиационная безопасность пациентов и персонала при проведении </w:t>
      </w:r>
    </w:p>
    <w:p w:rsidR="00F43E5D" w:rsidRPr="001E10E0" w:rsidRDefault="00F43E5D" w:rsidP="00F43E5D">
      <w:r w:rsidRPr="001E10E0">
        <w:rPr>
          <w:b/>
          <w:bCs/>
          <w:color w:val="000000"/>
        </w:rPr>
        <w:t xml:space="preserve">рентгенологических исследований. Радиационный контроль и защита» </w:t>
      </w:r>
    </w:p>
    <w:p w:rsidR="00F43E5D" w:rsidRPr="001E10E0" w:rsidRDefault="00F43E5D" w:rsidP="00F43E5D">
      <w:r w:rsidRPr="001E10E0">
        <w:rPr>
          <w:b/>
          <w:bCs/>
          <w:color w:val="000000"/>
        </w:rPr>
        <w:t xml:space="preserve">Цель – </w:t>
      </w:r>
      <w:r w:rsidRPr="001E10E0">
        <w:rPr>
          <w:color w:val="000000"/>
        </w:rPr>
        <w:t xml:space="preserve">совершенствование профессиональных компетенций необходимых </w:t>
      </w:r>
      <w:proofErr w:type="gramStart"/>
      <w:r w:rsidRPr="001E10E0">
        <w:rPr>
          <w:color w:val="000000"/>
        </w:rPr>
        <w:t>для</w:t>
      </w:r>
      <w:proofErr w:type="gramEnd"/>
      <w:r w:rsidRPr="001E10E0">
        <w:rPr>
          <w:color w:val="000000"/>
        </w:rPr>
        <w:t xml:space="preserve"> </w:t>
      </w:r>
    </w:p>
    <w:p w:rsidR="00F43E5D" w:rsidRPr="001E10E0" w:rsidRDefault="00F43E5D" w:rsidP="00F43E5D">
      <w:r w:rsidRPr="001E10E0">
        <w:rPr>
          <w:color w:val="000000"/>
        </w:rPr>
        <w:t xml:space="preserve">профессиональной деятельности в рамках имеющейся квалификации в области </w:t>
      </w:r>
    </w:p>
    <w:p w:rsidR="00F43E5D" w:rsidRPr="001E10E0" w:rsidRDefault="00F43E5D" w:rsidP="00F43E5D">
      <w:r w:rsidRPr="001E10E0">
        <w:rPr>
          <w:color w:val="000000"/>
        </w:rPr>
        <w:t xml:space="preserve">радиационной безопасности при проведении рентгенологических исследований. </w:t>
      </w:r>
    </w:p>
    <w:p w:rsidR="00F43E5D" w:rsidRPr="001E10E0" w:rsidRDefault="00F43E5D" w:rsidP="00F43E5D">
      <w:r w:rsidRPr="001E10E0">
        <w:rPr>
          <w:b/>
          <w:bCs/>
          <w:color w:val="000000"/>
        </w:rPr>
        <w:t xml:space="preserve">Категория слушателей – </w:t>
      </w:r>
      <w:r w:rsidRPr="001E10E0">
        <w:rPr>
          <w:color w:val="000000"/>
        </w:rPr>
        <w:t xml:space="preserve">специалисты, имеющие или получающие средне- </w:t>
      </w:r>
    </w:p>
    <w:p w:rsidR="00F43E5D" w:rsidRPr="001E10E0" w:rsidRDefault="00F43E5D" w:rsidP="00F43E5D">
      <w:proofErr w:type="gramStart"/>
      <w:r w:rsidRPr="001E10E0">
        <w:rPr>
          <w:color w:val="000000"/>
        </w:rPr>
        <w:t xml:space="preserve">профессиональное и (или) высшее образование (руководители и специалисты, </w:t>
      </w:r>
      <w:proofErr w:type="gramEnd"/>
    </w:p>
    <w:p w:rsidR="00F43E5D" w:rsidRPr="001E10E0" w:rsidRDefault="00F43E5D" w:rsidP="00F43E5D">
      <w:r w:rsidRPr="001E10E0">
        <w:rPr>
          <w:color w:val="000000"/>
        </w:rPr>
        <w:t xml:space="preserve">ответственные за радиационную безопасность: заведующие отделением, врач-рентгенолог </w:t>
      </w:r>
    </w:p>
    <w:p w:rsidR="00F43E5D" w:rsidRPr="001E10E0" w:rsidRDefault="00F43E5D" w:rsidP="00F43E5D">
      <w:r w:rsidRPr="001E10E0">
        <w:rPr>
          <w:color w:val="000000"/>
        </w:rPr>
        <w:t xml:space="preserve">и др.) </w:t>
      </w:r>
    </w:p>
    <w:p w:rsidR="00F43E5D" w:rsidRPr="001E10E0" w:rsidRDefault="00F43E5D" w:rsidP="00F43E5D">
      <w:r w:rsidRPr="001E10E0">
        <w:rPr>
          <w:b/>
          <w:bCs/>
          <w:color w:val="000000"/>
        </w:rPr>
        <w:t xml:space="preserve">Срок обучения – </w:t>
      </w:r>
      <w:r w:rsidRPr="001E10E0">
        <w:rPr>
          <w:color w:val="000000"/>
        </w:rPr>
        <w:t xml:space="preserve">72 (час.) </w:t>
      </w:r>
    </w:p>
    <w:p w:rsidR="00F43E5D" w:rsidRPr="001E10E0" w:rsidRDefault="00F43E5D" w:rsidP="00F43E5D">
      <w:r w:rsidRPr="001E10E0">
        <w:rPr>
          <w:b/>
          <w:bCs/>
          <w:color w:val="000000"/>
        </w:rPr>
        <w:t>Форма обучения</w:t>
      </w:r>
      <w:r w:rsidRPr="001E10E0">
        <w:rPr>
          <w:color w:val="000000"/>
        </w:rPr>
        <w:t xml:space="preserve">: заочная с применением электронного обучения и </w:t>
      </w:r>
      <w:proofErr w:type="gramStart"/>
      <w:r w:rsidRPr="001E10E0">
        <w:rPr>
          <w:color w:val="000000"/>
        </w:rPr>
        <w:t>дистанционных</w:t>
      </w:r>
      <w:proofErr w:type="gramEnd"/>
      <w:r w:rsidRPr="001E10E0">
        <w:rPr>
          <w:color w:val="000000"/>
        </w:rPr>
        <w:t xml:space="preserve"> </w:t>
      </w:r>
    </w:p>
    <w:p w:rsidR="005909CF" w:rsidRPr="001E10E0" w:rsidRDefault="001E10E0" w:rsidP="00F43E5D">
      <w:pPr>
        <w:shd w:val="clear" w:color="auto" w:fill="FFFFFF"/>
        <w:spacing w:line="276" w:lineRule="auto"/>
        <w:rPr>
          <w:color w:val="000000"/>
        </w:rPr>
      </w:pPr>
      <w:r w:rsidRPr="001E10E0">
        <w:rPr>
          <w:noProof/>
          <w:color w:val="000000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-316230</wp:posOffset>
            </wp:positionH>
            <wp:positionV relativeFrom="paragraph">
              <wp:posOffset>189865</wp:posOffset>
            </wp:positionV>
            <wp:extent cx="6343015" cy="4136390"/>
            <wp:effectExtent l="19050" t="0" r="635" b="0"/>
            <wp:wrapNone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015" cy="4136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43E5D" w:rsidRPr="001E10E0">
        <w:rPr>
          <w:color w:val="000000"/>
        </w:rPr>
        <w:t>образовательных технологий</w:t>
      </w:r>
    </w:p>
    <w:p w:rsidR="005909CF" w:rsidRDefault="005909CF" w:rsidP="000D1062">
      <w:pPr>
        <w:rPr>
          <w:sz w:val="28"/>
          <w:szCs w:val="28"/>
        </w:rPr>
      </w:pPr>
    </w:p>
    <w:p w:rsidR="005909CF" w:rsidRDefault="005909CF" w:rsidP="000D1062">
      <w:pPr>
        <w:rPr>
          <w:sz w:val="28"/>
          <w:szCs w:val="28"/>
        </w:rPr>
      </w:pPr>
    </w:p>
    <w:p w:rsidR="005909CF" w:rsidRDefault="005909CF" w:rsidP="000D1062">
      <w:pPr>
        <w:rPr>
          <w:sz w:val="28"/>
          <w:szCs w:val="28"/>
        </w:rPr>
      </w:pPr>
    </w:p>
    <w:p w:rsidR="005909CF" w:rsidRDefault="005909CF" w:rsidP="000D1062">
      <w:pPr>
        <w:rPr>
          <w:sz w:val="28"/>
          <w:szCs w:val="28"/>
        </w:rPr>
      </w:pPr>
    </w:p>
    <w:p w:rsidR="005909CF" w:rsidRDefault="005909CF" w:rsidP="000D1062">
      <w:pPr>
        <w:rPr>
          <w:sz w:val="28"/>
          <w:szCs w:val="28"/>
        </w:rPr>
      </w:pPr>
    </w:p>
    <w:p w:rsidR="005909CF" w:rsidRDefault="005909CF" w:rsidP="000D1062">
      <w:pPr>
        <w:rPr>
          <w:sz w:val="28"/>
          <w:szCs w:val="28"/>
        </w:rPr>
      </w:pPr>
    </w:p>
    <w:p w:rsidR="005909CF" w:rsidRDefault="005909CF" w:rsidP="000D1062">
      <w:pPr>
        <w:rPr>
          <w:sz w:val="28"/>
          <w:szCs w:val="28"/>
        </w:rPr>
      </w:pPr>
    </w:p>
    <w:p w:rsidR="005909CF" w:rsidRDefault="005909CF" w:rsidP="000D1062">
      <w:pPr>
        <w:rPr>
          <w:sz w:val="28"/>
          <w:szCs w:val="28"/>
        </w:rPr>
      </w:pPr>
    </w:p>
    <w:p w:rsidR="005909CF" w:rsidRDefault="005909CF" w:rsidP="000D1062">
      <w:pPr>
        <w:jc w:val="center"/>
        <w:rPr>
          <w:b/>
          <w:bCs/>
          <w:color w:val="000000"/>
        </w:rPr>
      </w:pPr>
    </w:p>
    <w:p w:rsidR="005909CF" w:rsidRDefault="005909CF" w:rsidP="000D1062">
      <w:pPr>
        <w:jc w:val="center"/>
        <w:rPr>
          <w:b/>
          <w:bCs/>
          <w:color w:val="000000"/>
        </w:rPr>
      </w:pPr>
    </w:p>
    <w:p w:rsidR="005909CF" w:rsidRDefault="005909CF" w:rsidP="000D1062">
      <w:pPr>
        <w:jc w:val="center"/>
        <w:rPr>
          <w:b/>
          <w:bCs/>
          <w:color w:val="000000"/>
        </w:rPr>
      </w:pPr>
    </w:p>
    <w:p w:rsidR="005909CF" w:rsidRDefault="005909CF" w:rsidP="000D1062">
      <w:pPr>
        <w:jc w:val="center"/>
        <w:rPr>
          <w:b/>
          <w:bCs/>
          <w:color w:val="000000"/>
        </w:rPr>
      </w:pPr>
    </w:p>
    <w:p w:rsidR="005909CF" w:rsidRDefault="005909CF" w:rsidP="000D1062">
      <w:pPr>
        <w:jc w:val="center"/>
        <w:rPr>
          <w:b/>
          <w:bCs/>
          <w:color w:val="000000"/>
        </w:rPr>
      </w:pPr>
    </w:p>
    <w:p w:rsidR="005909CF" w:rsidRDefault="005909CF" w:rsidP="000D1062">
      <w:pPr>
        <w:jc w:val="center"/>
        <w:rPr>
          <w:b/>
          <w:bCs/>
          <w:color w:val="000000"/>
        </w:rPr>
      </w:pPr>
    </w:p>
    <w:p w:rsidR="005909CF" w:rsidRDefault="005909CF" w:rsidP="000D1062">
      <w:pPr>
        <w:jc w:val="center"/>
        <w:rPr>
          <w:b/>
          <w:bCs/>
          <w:color w:val="000000"/>
        </w:rPr>
      </w:pPr>
    </w:p>
    <w:p w:rsidR="005909CF" w:rsidRDefault="005909CF" w:rsidP="000D1062">
      <w:pPr>
        <w:jc w:val="center"/>
        <w:rPr>
          <w:b/>
          <w:bCs/>
          <w:color w:val="000000"/>
        </w:rPr>
      </w:pPr>
    </w:p>
    <w:p w:rsidR="005909CF" w:rsidRDefault="005909CF" w:rsidP="000D1062">
      <w:pPr>
        <w:jc w:val="center"/>
        <w:rPr>
          <w:b/>
          <w:bCs/>
          <w:color w:val="000000"/>
        </w:rPr>
      </w:pPr>
    </w:p>
    <w:p w:rsidR="005909CF" w:rsidRDefault="005909CF" w:rsidP="000D1062">
      <w:pPr>
        <w:jc w:val="center"/>
        <w:rPr>
          <w:b/>
          <w:bCs/>
          <w:color w:val="000000"/>
        </w:rPr>
      </w:pPr>
    </w:p>
    <w:p w:rsidR="005909CF" w:rsidRDefault="005909CF" w:rsidP="000D1062">
      <w:pPr>
        <w:jc w:val="center"/>
        <w:rPr>
          <w:b/>
          <w:bCs/>
          <w:color w:val="000000"/>
        </w:rPr>
      </w:pPr>
    </w:p>
    <w:p w:rsidR="005909CF" w:rsidRDefault="005909CF" w:rsidP="000D1062">
      <w:pPr>
        <w:jc w:val="center"/>
        <w:rPr>
          <w:b/>
          <w:bCs/>
          <w:color w:val="000000"/>
        </w:rPr>
      </w:pPr>
    </w:p>
    <w:p w:rsidR="005909CF" w:rsidRDefault="005909CF" w:rsidP="000D1062">
      <w:pPr>
        <w:jc w:val="center"/>
        <w:rPr>
          <w:b/>
          <w:bCs/>
          <w:color w:val="000000"/>
        </w:rPr>
      </w:pPr>
    </w:p>
    <w:p w:rsidR="005909CF" w:rsidRDefault="005909CF" w:rsidP="000D1062">
      <w:pPr>
        <w:jc w:val="center"/>
        <w:rPr>
          <w:b/>
          <w:bCs/>
          <w:color w:val="000000"/>
        </w:rPr>
      </w:pPr>
    </w:p>
    <w:p w:rsidR="005909CF" w:rsidRDefault="005909CF" w:rsidP="000D1062">
      <w:pPr>
        <w:jc w:val="center"/>
        <w:rPr>
          <w:b/>
          <w:bCs/>
          <w:color w:val="000000"/>
        </w:rPr>
      </w:pPr>
    </w:p>
    <w:p w:rsidR="005909CF" w:rsidRDefault="005909CF" w:rsidP="000D1062">
      <w:pPr>
        <w:jc w:val="center"/>
        <w:rPr>
          <w:b/>
          <w:bCs/>
          <w:color w:val="000000"/>
        </w:rPr>
      </w:pPr>
    </w:p>
    <w:p w:rsidR="005909CF" w:rsidRDefault="005909CF" w:rsidP="000D1062">
      <w:pPr>
        <w:jc w:val="center"/>
        <w:rPr>
          <w:b/>
          <w:bCs/>
          <w:color w:val="000000"/>
        </w:rPr>
      </w:pPr>
    </w:p>
    <w:p w:rsidR="005909CF" w:rsidRDefault="005909CF" w:rsidP="000D1062">
      <w:pPr>
        <w:jc w:val="center"/>
        <w:rPr>
          <w:b/>
          <w:bCs/>
          <w:color w:val="000000"/>
        </w:rPr>
      </w:pPr>
    </w:p>
    <w:p w:rsidR="005909CF" w:rsidRDefault="005909CF" w:rsidP="000D1062">
      <w:pPr>
        <w:jc w:val="center"/>
        <w:rPr>
          <w:b/>
          <w:bCs/>
          <w:color w:val="000000"/>
        </w:rPr>
      </w:pPr>
    </w:p>
    <w:p w:rsidR="005909CF" w:rsidRDefault="005909CF" w:rsidP="000D1062">
      <w:pPr>
        <w:jc w:val="center"/>
        <w:rPr>
          <w:b/>
          <w:bCs/>
          <w:color w:val="000000"/>
        </w:rPr>
      </w:pPr>
    </w:p>
    <w:p w:rsidR="005909CF" w:rsidRDefault="005909CF" w:rsidP="000D1062">
      <w:pPr>
        <w:jc w:val="center"/>
        <w:rPr>
          <w:b/>
          <w:bCs/>
          <w:color w:val="000000"/>
        </w:rPr>
      </w:pPr>
    </w:p>
    <w:p w:rsidR="005909CF" w:rsidRDefault="005909CF" w:rsidP="000D1062">
      <w:pPr>
        <w:jc w:val="center"/>
        <w:rPr>
          <w:b/>
          <w:bCs/>
          <w:color w:val="000000"/>
        </w:rPr>
      </w:pPr>
    </w:p>
    <w:p w:rsidR="005909CF" w:rsidRDefault="005909CF" w:rsidP="000D1062">
      <w:pPr>
        <w:jc w:val="center"/>
        <w:rPr>
          <w:b/>
          <w:bCs/>
          <w:color w:val="000000"/>
        </w:rPr>
      </w:pPr>
    </w:p>
    <w:p w:rsidR="005909CF" w:rsidRDefault="005909CF" w:rsidP="000D1062">
      <w:pPr>
        <w:jc w:val="center"/>
        <w:rPr>
          <w:b/>
          <w:bCs/>
          <w:color w:val="000000"/>
        </w:rPr>
      </w:pPr>
    </w:p>
    <w:p w:rsidR="005909CF" w:rsidRDefault="005909CF" w:rsidP="000D1062">
      <w:pPr>
        <w:jc w:val="center"/>
        <w:rPr>
          <w:b/>
          <w:bCs/>
          <w:color w:val="000000"/>
        </w:rPr>
      </w:pPr>
    </w:p>
    <w:p w:rsidR="005909CF" w:rsidRDefault="005909CF" w:rsidP="000D1062">
      <w:pPr>
        <w:jc w:val="center"/>
        <w:rPr>
          <w:b/>
          <w:bCs/>
          <w:color w:val="000000"/>
        </w:rPr>
      </w:pPr>
    </w:p>
    <w:p w:rsidR="005909CF" w:rsidRDefault="005909CF" w:rsidP="000D1062">
      <w:pPr>
        <w:jc w:val="center"/>
        <w:rPr>
          <w:b/>
          <w:bCs/>
          <w:color w:val="000000"/>
        </w:rPr>
      </w:pPr>
    </w:p>
    <w:p w:rsidR="005909CF" w:rsidRDefault="005909CF" w:rsidP="000D1062">
      <w:pPr>
        <w:jc w:val="center"/>
        <w:rPr>
          <w:b/>
          <w:bCs/>
          <w:color w:val="000000"/>
        </w:rPr>
      </w:pPr>
    </w:p>
    <w:p w:rsidR="005909CF" w:rsidRDefault="005909CF" w:rsidP="000D1062">
      <w:pPr>
        <w:jc w:val="center"/>
        <w:rPr>
          <w:b/>
          <w:bCs/>
          <w:color w:val="000000"/>
        </w:rPr>
      </w:pPr>
    </w:p>
    <w:p w:rsidR="005909CF" w:rsidRDefault="005909CF" w:rsidP="000D1062">
      <w:pPr>
        <w:jc w:val="center"/>
        <w:rPr>
          <w:b/>
          <w:bCs/>
          <w:color w:val="000000"/>
        </w:rPr>
      </w:pPr>
    </w:p>
    <w:p w:rsidR="005909CF" w:rsidRDefault="00C15C07" w:rsidP="000D1062">
      <w:pPr>
        <w:jc w:val="center"/>
        <w:rPr>
          <w:b/>
          <w:bCs/>
          <w:color w:val="000000"/>
        </w:rPr>
      </w:pPr>
      <w:r>
        <w:rPr>
          <w:b/>
          <w:bCs/>
          <w:noProof/>
          <w:color w:val="000000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-537845</wp:posOffset>
            </wp:positionH>
            <wp:positionV relativeFrom="paragraph">
              <wp:posOffset>-209550</wp:posOffset>
            </wp:positionV>
            <wp:extent cx="6612255" cy="8353425"/>
            <wp:effectExtent l="19050" t="0" r="0" b="0"/>
            <wp:wrapNone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2255" cy="835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909CF" w:rsidRDefault="005909CF" w:rsidP="000D1062">
      <w:pPr>
        <w:jc w:val="center"/>
        <w:rPr>
          <w:b/>
          <w:bCs/>
          <w:color w:val="000000"/>
        </w:rPr>
      </w:pPr>
    </w:p>
    <w:p w:rsidR="005909CF" w:rsidRDefault="005909CF" w:rsidP="000D1062">
      <w:pPr>
        <w:jc w:val="center"/>
        <w:rPr>
          <w:b/>
          <w:bCs/>
          <w:color w:val="000000"/>
        </w:rPr>
      </w:pPr>
    </w:p>
    <w:p w:rsidR="005909CF" w:rsidRDefault="005909CF" w:rsidP="000D1062">
      <w:pPr>
        <w:jc w:val="center"/>
        <w:rPr>
          <w:b/>
          <w:bCs/>
          <w:color w:val="000000"/>
        </w:rPr>
      </w:pPr>
    </w:p>
    <w:p w:rsidR="005909CF" w:rsidRDefault="005909CF" w:rsidP="000D1062">
      <w:pPr>
        <w:jc w:val="center"/>
        <w:rPr>
          <w:b/>
          <w:bCs/>
          <w:color w:val="000000"/>
        </w:rPr>
      </w:pPr>
    </w:p>
    <w:p w:rsidR="005909CF" w:rsidRDefault="005909CF" w:rsidP="000D1062">
      <w:pPr>
        <w:jc w:val="center"/>
        <w:rPr>
          <w:b/>
          <w:bCs/>
          <w:color w:val="000000"/>
        </w:rPr>
      </w:pPr>
    </w:p>
    <w:p w:rsidR="005909CF" w:rsidRDefault="005909CF" w:rsidP="000D1062">
      <w:pPr>
        <w:jc w:val="center"/>
        <w:rPr>
          <w:b/>
          <w:bCs/>
          <w:color w:val="000000"/>
        </w:rPr>
      </w:pPr>
    </w:p>
    <w:p w:rsidR="005909CF" w:rsidRDefault="005909CF" w:rsidP="000D1062">
      <w:pPr>
        <w:jc w:val="center"/>
        <w:rPr>
          <w:b/>
          <w:bCs/>
          <w:color w:val="000000"/>
        </w:rPr>
      </w:pPr>
    </w:p>
    <w:p w:rsidR="005909CF" w:rsidRDefault="005909CF" w:rsidP="000D1062">
      <w:pPr>
        <w:jc w:val="center"/>
        <w:rPr>
          <w:b/>
          <w:bCs/>
          <w:color w:val="000000"/>
        </w:rPr>
      </w:pPr>
    </w:p>
    <w:p w:rsidR="005909CF" w:rsidRDefault="005909CF" w:rsidP="000D1062">
      <w:pPr>
        <w:jc w:val="center"/>
        <w:rPr>
          <w:b/>
          <w:bCs/>
          <w:color w:val="000000"/>
        </w:rPr>
      </w:pPr>
    </w:p>
    <w:p w:rsidR="005909CF" w:rsidRDefault="005909CF" w:rsidP="000D1062">
      <w:pPr>
        <w:jc w:val="center"/>
        <w:rPr>
          <w:b/>
          <w:bCs/>
          <w:color w:val="000000"/>
        </w:rPr>
      </w:pPr>
    </w:p>
    <w:p w:rsidR="005909CF" w:rsidRDefault="005909CF" w:rsidP="000D1062">
      <w:pPr>
        <w:jc w:val="center"/>
        <w:rPr>
          <w:b/>
          <w:bCs/>
          <w:color w:val="000000"/>
        </w:rPr>
      </w:pPr>
    </w:p>
    <w:p w:rsidR="005909CF" w:rsidRDefault="005909CF" w:rsidP="000D1062">
      <w:pPr>
        <w:jc w:val="center"/>
        <w:rPr>
          <w:b/>
          <w:bCs/>
          <w:color w:val="000000"/>
        </w:rPr>
      </w:pPr>
    </w:p>
    <w:p w:rsidR="005909CF" w:rsidRDefault="005909CF" w:rsidP="000D1062">
      <w:pPr>
        <w:jc w:val="center"/>
        <w:rPr>
          <w:b/>
          <w:bCs/>
          <w:color w:val="000000"/>
        </w:rPr>
      </w:pPr>
    </w:p>
    <w:p w:rsidR="005909CF" w:rsidRDefault="005909CF" w:rsidP="000D1062">
      <w:pPr>
        <w:jc w:val="center"/>
        <w:rPr>
          <w:b/>
          <w:bCs/>
          <w:color w:val="000000"/>
        </w:rPr>
      </w:pPr>
    </w:p>
    <w:p w:rsidR="005909CF" w:rsidRDefault="005909CF" w:rsidP="000D1062">
      <w:pPr>
        <w:jc w:val="center"/>
        <w:rPr>
          <w:b/>
          <w:bCs/>
          <w:color w:val="000000"/>
        </w:rPr>
      </w:pPr>
    </w:p>
    <w:p w:rsidR="005909CF" w:rsidRDefault="005909CF" w:rsidP="000D1062">
      <w:pPr>
        <w:jc w:val="center"/>
        <w:rPr>
          <w:b/>
          <w:bCs/>
          <w:color w:val="000000"/>
        </w:rPr>
      </w:pPr>
    </w:p>
    <w:p w:rsidR="005909CF" w:rsidRDefault="005909CF" w:rsidP="000D1062">
      <w:pPr>
        <w:jc w:val="center"/>
        <w:rPr>
          <w:b/>
          <w:bCs/>
          <w:color w:val="000000"/>
        </w:rPr>
      </w:pPr>
    </w:p>
    <w:p w:rsidR="005909CF" w:rsidRDefault="005909CF" w:rsidP="000D1062">
      <w:pPr>
        <w:jc w:val="center"/>
        <w:rPr>
          <w:b/>
          <w:bCs/>
          <w:color w:val="000000"/>
        </w:rPr>
      </w:pPr>
    </w:p>
    <w:p w:rsidR="005909CF" w:rsidRDefault="005909CF" w:rsidP="000D1062">
      <w:pPr>
        <w:jc w:val="center"/>
        <w:rPr>
          <w:b/>
          <w:bCs/>
          <w:color w:val="000000"/>
        </w:rPr>
      </w:pPr>
    </w:p>
    <w:p w:rsidR="005909CF" w:rsidRDefault="005909CF" w:rsidP="000D1062">
      <w:pPr>
        <w:jc w:val="center"/>
        <w:rPr>
          <w:b/>
          <w:bCs/>
          <w:color w:val="000000"/>
        </w:rPr>
      </w:pPr>
    </w:p>
    <w:p w:rsidR="005909CF" w:rsidRDefault="005909CF" w:rsidP="000D1062">
      <w:pPr>
        <w:jc w:val="center"/>
        <w:rPr>
          <w:b/>
          <w:bCs/>
          <w:color w:val="000000"/>
        </w:rPr>
      </w:pPr>
    </w:p>
    <w:p w:rsidR="005909CF" w:rsidRDefault="005909CF" w:rsidP="000D1062">
      <w:pPr>
        <w:jc w:val="center"/>
        <w:rPr>
          <w:b/>
          <w:bCs/>
          <w:color w:val="000000"/>
        </w:rPr>
      </w:pPr>
    </w:p>
    <w:p w:rsidR="005909CF" w:rsidRDefault="005909CF" w:rsidP="000D1062">
      <w:pPr>
        <w:jc w:val="center"/>
        <w:rPr>
          <w:b/>
          <w:bCs/>
          <w:color w:val="000000"/>
        </w:rPr>
      </w:pPr>
    </w:p>
    <w:p w:rsidR="005909CF" w:rsidRDefault="005909CF" w:rsidP="000D1062">
      <w:pPr>
        <w:jc w:val="center"/>
        <w:rPr>
          <w:b/>
          <w:bCs/>
          <w:color w:val="000000"/>
        </w:rPr>
      </w:pPr>
    </w:p>
    <w:p w:rsidR="005909CF" w:rsidRDefault="005909CF" w:rsidP="000D1062">
      <w:pPr>
        <w:jc w:val="center"/>
        <w:rPr>
          <w:b/>
          <w:bCs/>
          <w:color w:val="000000"/>
        </w:rPr>
      </w:pPr>
    </w:p>
    <w:p w:rsidR="005909CF" w:rsidRDefault="005909CF" w:rsidP="000D1062">
      <w:pPr>
        <w:jc w:val="center"/>
        <w:rPr>
          <w:b/>
          <w:bCs/>
          <w:color w:val="000000"/>
        </w:rPr>
      </w:pPr>
    </w:p>
    <w:p w:rsidR="005909CF" w:rsidRDefault="005909CF" w:rsidP="000D1062">
      <w:pPr>
        <w:jc w:val="center"/>
        <w:rPr>
          <w:b/>
          <w:bCs/>
          <w:color w:val="000000"/>
        </w:rPr>
      </w:pPr>
    </w:p>
    <w:p w:rsidR="005909CF" w:rsidRDefault="005909CF" w:rsidP="000D1062">
      <w:pPr>
        <w:jc w:val="center"/>
        <w:rPr>
          <w:b/>
          <w:bCs/>
          <w:color w:val="000000"/>
        </w:rPr>
      </w:pPr>
    </w:p>
    <w:p w:rsidR="005909CF" w:rsidRDefault="005909CF" w:rsidP="000D1062">
      <w:pPr>
        <w:jc w:val="center"/>
        <w:rPr>
          <w:b/>
          <w:bCs/>
          <w:color w:val="000000"/>
        </w:rPr>
      </w:pPr>
    </w:p>
    <w:p w:rsidR="005909CF" w:rsidRDefault="005909CF" w:rsidP="000D1062">
      <w:pPr>
        <w:jc w:val="center"/>
        <w:rPr>
          <w:b/>
          <w:bCs/>
          <w:color w:val="000000"/>
        </w:rPr>
      </w:pPr>
    </w:p>
    <w:p w:rsidR="005909CF" w:rsidRDefault="005909CF" w:rsidP="000D1062">
      <w:pPr>
        <w:jc w:val="center"/>
        <w:rPr>
          <w:b/>
          <w:bCs/>
          <w:color w:val="000000"/>
        </w:rPr>
      </w:pPr>
    </w:p>
    <w:p w:rsidR="005909CF" w:rsidRDefault="005909CF" w:rsidP="000D1062">
      <w:pPr>
        <w:jc w:val="center"/>
        <w:rPr>
          <w:b/>
          <w:bCs/>
          <w:color w:val="000000"/>
        </w:rPr>
      </w:pPr>
    </w:p>
    <w:p w:rsidR="005909CF" w:rsidRDefault="005909CF" w:rsidP="000D1062">
      <w:pPr>
        <w:jc w:val="center"/>
        <w:rPr>
          <w:b/>
          <w:bCs/>
          <w:color w:val="000000"/>
        </w:rPr>
      </w:pPr>
    </w:p>
    <w:p w:rsidR="005909CF" w:rsidRDefault="005909CF" w:rsidP="000D1062">
      <w:pPr>
        <w:jc w:val="center"/>
        <w:rPr>
          <w:b/>
          <w:bCs/>
          <w:color w:val="000000"/>
        </w:rPr>
      </w:pPr>
    </w:p>
    <w:p w:rsidR="005909CF" w:rsidRDefault="005909CF" w:rsidP="000D1062">
      <w:pPr>
        <w:jc w:val="center"/>
        <w:rPr>
          <w:b/>
          <w:bCs/>
          <w:color w:val="000000"/>
        </w:rPr>
      </w:pPr>
    </w:p>
    <w:p w:rsidR="005909CF" w:rsidRDefault="005909CF" w:rsidP="000D1062">
      <w:pPr>
        <w:jc w:val="center"/>
        <w:rPr>
          <w:b/>
          <w:bCs/>
          <w:color w:val="000000"/>
        </w:rPr>
      </w:pPr>
    </w:p>
    <w:p w:rsidR="005909CF" w:rsidRDefault="005909CF" w:rsidP="000D1062">
      <w:pPr>
        <w:jc w:val="center"/>
        <w:rPr>
          <w:b/>
          <w:bCs/>
          <w:color w:val="000000"/>
        </w:rPr>
      </w:pPr>
    </w:p>
    <w:p w:rsidR="005909CF" w:rsidRDefault="005909CF" w:rsidP="000D1062">
      <w:pPr>
        <w:jc w:val="center"/>
        <w:rPr>
          <w:b/>
          <w:bCs/>
          <w:color w:val="000000"/>
        </w:rPr>
      </w:pPr>
    </w:p>
    <w:p w:rsidR="005909CF" w:rsidRDefault="005909CF" w:rsidP="000D1062">
      <w:pPr>
        <w:jc w:val="center"/>
        <w:rPr>
          <w:b/>
          <w:bCs/>
          <w:color w:val="000000"/>
        </w:rPr>
      </w:pPr>
    </w:p>
    <w:p w:rsidR="005909CF" w:rsidRDefault="005909CF" w:rsidP="000D1062">
      <w:pPr>
        <w:jc w:val="center"/>
        <w:rPr>
          <w:b/>
          <w:bCs/>
          <w:color w:val="000000"/>
        </w:rPr>
      </w:pPr>
    </w:p>
    <w:p w:rsidR="005909CF" w:rsidRDefault="005909CF" w:rsidP="000D1062">
      <w:pPr>
        <w:jc w:val="center"/>
        <w:rPr>
          <w:b/>
          <w:bCs/>
          <w:color w:val="000000"/>
        </w:rPr>
      </w:pPr>
    </w:p>
    <w:p w:rsidR="005909CF" w:rsidRDefault="005909CF" w:rsidP="000D1062">
      <w:pPr>
        <w:jc w:val="center"/>
        <w:rPr>
          <w:b/>
          <w:bCs/>
          <w:color w:val="000000"/>
        </w:rPr>
      </w:pPr>
    </w:p>
    <w:p w:rsidR="005909CF" w:rsidRDefault="005909CF" w:rsidP="000D1062">
      <w:pPr>
        <w:jc w:val="center"/>
        <w:rPr>
          <w:b/>
          <w:bCs/>
          <w:color w:val="000000"/>
        </w:rPr>
      </w:pPr>
    </w:p>
    <w:p w:rsidR="005909CF" w:rsidRDefault="005909CF" w:rsidP="000D1062">
      <w:pPr>
        <w:jc w:val="center"/>
        <w:rPr>
          <w:b/>
          <w:bCs/>
          <w:color w:val="000000"/>
        </w:rPr>
      </w:pPr>
    </w:p>
    <w:p w:rsidR="005909CF" w:rsidRDefault="005909CF" w:rsidP="000D1062">
      <w:pPr>
        <w:jc w:val="center"/>
        <w:rPr>
          <w:b/>
          <w:bCs/>
          <w:color w:val="000000"/>
        </w:rPr>
      </w:pPr>
    </w:p>
    <w:p w:rsidR="000D1062" w:rsidRDefault="00C15C07" w:rsidP="000D1062">
      <w:pPr>
        <w:rPr>
          <w:b/>
          <w:bCs/>
          <w:color w:val="000000"/>
        </w:rPr>
      </w:pPr>
      <w:r>
        <w:rPr>
          <w:b/>
          <w:bCs/>
          <w:noProof/>
          <w:color w:val="000000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-581690</wp:posOffset>
            </wp:positionH>
            <wp:positionV relativeFrom="paragraph">
              <wp:posOffset>56805</wp:posOffset>
            </wp:positionV>
            <wp:extent cx="6646175" cy="1828800"/>
            <wp:effectExtent l="19050" t="0" r="2275" b="0"/>
            <wp:wrapNone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17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E10E0" w:rsidRDefault="001E10E0" w:rsidP="000D1062">
      <w:pPr>
        <w:rPr>
          <w:b/>
          <w:bCs/>
          <w:color w:val="000000"/>
        </w:rPr>
      </w:pPr>
    </w:p>
    <w:p w:rsidR="001E10E0" w:rsidRDefault="001E10E0" w:rsidP="000D1062">
      <w:pPr>
        <w:rPr>
          <w:sz w:val="28"/>
          <w:szCs w:val="28"/>
        </w:rPr>
      </w:pPr>
    </w:p>
    <w:p w:rsidR="000D1062" w:rsidRDefault="000D1062" w:rsidP="000D1062">
      <w:pPr>
        <w:rPr>
          <w:sz w:val="28"/>
          <w:szCs w:val="28"/>
        </w:rPr>
      </w:pPr>
    </w:p>
    <w:p w:rsidR="00C15C07" w:rsidRDefault="00C15C07" w:rsidP="00C15C07">
      <w:pPr>
        <w:tabs>
          <w:tab w:val="left" w:pos="2055"/>
          <w:tab w:val="center" w:pos="4677"/>
        </w:tabs>
        <w:rPr>
          <w:b/>
          <w:bCs/>
          <w:color w:val="000000"/>
        </w:rPr>
      </w:pPr>
      <w:r>
        <w:rPr>
          <w:b/>
          <w:bCs/>
          <w:color w:val="000000"/>
        </w:rPr>
        <w:tab/>
      </w:r>
    </w:p>
    <w:p w:rsidR="00C15C07" w:rsidRDefault="00C15C07" w:rsidP="00C15C07">
      <w:pPr>
        <w:tabs>
          <w:tab w:val="left" w:pos="2055"/>
          <w:tab w:val="center" w:pos="4677"/>
        </w:tabs>
        <w:rPr>
          <w:b/>
          <w:bCs/>
          <w:color w:val="000000"/>
        </w:rPr>
      </w:pPr>
    </w:p>
    <w:p w:rsidR="00C15C07" w:rsidRDefault="00C15C07" w:rsidP="00C15C07">
      <w:pPr>
        <w:tabs>
          <w:tab w:val="left" w:pos="2055"/>
          <w:tab w:val="center" w:pos="4677"/>
        </w:tabs>
        <w:rPr>
          <w:b/>
          <w:bCs/>
          <w:color w:val="000000"/>
        </w:rPr>
      </w:pPr>
    </w:p>
    <w:p w:rsidR="00C15C07" w:rsidRDefault="00C15C07" w:rsidP="00C15C07">
      <w:pPr>
        <w:tabs>
          <w:tab w:val="left" w:pos="2055"/>
          <w:tab w:val="center" w:pos="4677"/>
        </w:tabs>
        <w:rPr>
          <w:b/>
          <w:bCs/>
          <w:color w:val="000000"/>
        </w:rPr>
      </w:pPr>
    </w:p>
    <w:p w:rsidR="007C5975" w:rsidRDefault="00C15C07" w:rsidP="00C15C07">
      <w:pPr>
        <w:tabs>
          <w:tab w:val="left" w:pos="2055"/>
          <w:tab w:val="center" w:pos="4677"/>
        </w:tabs>
      </w:pPr>
      <w:r>
        <w:rPr>
          <w:b/>
          <w:bCs/>
          <w:color w:val="000000"/>
        </w:rPr>
        <w:lastRenderedPageBreak/>
        <w:tab/>
      </w:r>
      <w:r w:rsidR="007C5975">
        <w:rPr>
          <w:b/>
          <w:bCs/>
          <w:color w:val="000000"/>
        </w:rPr>
        <w:t>2.2. Форма и содержание итоговой аттестации</w:t>
      </w:r>
    </w:p>
    <w:p w:rsidR="007C5975" w:rsidRDefault="007C5975" w:rsidP="007C5975">
      <w:pPr>
        <w:spacing w:line="276" w:lineRule="auto"/>
        <w:jc w:val="center"/>
        <w:rPr>
          <w:color w:val="000000"/>
        </w:rPr>
      </w:pPr>
      <w:r>
        <w:rPr>
          <w:color w:val="000000"/>
        </w:rPr>
        <w:t>Форма итоговой аттестации – зачет, в виде тестового контроля.</w:t>
      </w:r>
    </w:p>
    <w:p w:rsidR="007C5975" w:rsidRDefault="007C5975" w:rsidP="007C5975">
      <w:pPr>
        <w:spacing w:line="276" w:lineRule="auto"/>
        <w:jc w:val="center"/>
        <w:rPr>
          <w:b/>
          <w:bCs/>
          <w:color w:val="000000"/>
        </w:rPr>
      </w:pPr>
    </w:p>
    <w:p w:rsidR="000D1062" w:rsidRDefault="007C5975" w:rsidP="00F8032C">
      <w:pPr>
        <w:spacing w:line="276" w:lineRule="auto"/>
        <w:jc w:val="center"/>
      </w:pPr>
      <w:r>
        <w:rPr>
          <w:b/>
          <w:bCs/>
          <w:color w:val="000000"/>
        </w:rPr>
        <w:t>3</w:t>
      </w:r>
      <w:r w:rsidR="000D1062">
        <w:rPr>
          <w:b/>
          <w:bCs/>
          <w:color w:val="000000"/>
        </w:rPr>
        <w:t xml:space="preserve"> СОДЕРЖАНИЕ ПРОГРАММЫ</w:t>
      </w:r>
    </w:p>
    <w:p w:rsidR="000D1062" w:rsidRDefault="007C5975" w:rsidP="00F8032C">
      <w:pPr>
        <w:spacing w:line="276" w:lineRule="auto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3.1</w:t>
      </w:r>
      <w:r w:rsidR="000D1062">
        <w:rPr>
          <w:b/>
          <w:bCs/>
          <w:color w:val="000000"/>
        </w:rPr>
        <w:t xml:space="preserve"> Содержание тем и виды занятий</w:t>
      </w:r>
    </w:p>
    <w:p w:rsidR="00F8032C" w:rsidRDefault="00F8032C" w:rsidP="00F8032C">
      <w:pPr>
        <w:spacing w:line="276" w:lineRule="auto"/>
        <w:jc w:val="center"/>
        <w:rPr>
          <w:b/>
          <w:bCs/>
          <w:color w:val="000000"/>
        </w:rPr>
      </w:pPr>
    </w:p>
    <w:p w:rsidR="00F8032C" w:rsidRDefault="00F8032C" w:rsidP="00F8032C">
      <w:pPr>
        <w:spacing w:line="276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-876028</wp:posOffset>
            </wp:positionH>
            <wp:positionV relativeFrom="paragraph">
              <wp:posOffset>57876</wp:posOffset>
            </wp:positionV>
            <wp:extent cx="7165521" cy="4354285"/>
            <wp:effectExtent l="1905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5521" cy="4354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8032C" w:rsidRDefault="00F8032C" w:rsidP="000D1062">
      <w:pPr>
        <w:rPr>
          <w:sz w:val="28"/>
          <w:szCs w:val="28"/>
        </w:rPr>
      </w:pPr>
    </w:p>
    <w:p w:rsidR="00F8032C" w:rsidRPr="00F8032C" w:rsidRDefault="00F8032C" w:rsidP="00F8032C">
      <w:pPr>
        <w:rPr>
          <w:sz w:val="28"/>
          <w:szCs w:val="28"/>
        </w:rPr>
      </w:pPr>
    </w:p>
    <w:p w:rsidR="00F8032C" w:rsidRPr="00F8032C" w:rsidRDefault="00F8032C" w:rsidP="00F8032C">
      <w:pPr>
        <w:rPr>
          <w:sz w:val="28"/>
          <w:szCs w:val="28"/>
        </w:rPr>
      </w:pPr>
    </w:p>
    <w:p w:rsidR="00F8032C" w:rsidRPr="00F8032C" w:rsidRDefault="00F8032C" w:rsidP="00F8032C">
      <w:pPr>
        <w:rPr>
          <w:sz w:val="28"/>
          <w:szCs w:val="28"/>
        </w:rPr>
      </w:pPr>
    </w:p>
    <w:p w:rsidR="00F8032C" w:rsidRPr="00F8032C" w:rsidRDefault="00F8032C" w:rsidP="00F8032C">
      <w:pPr>
        <w:rPr>
          <w:sz w:val="28"/>
          <w:szCs w:val="28"/>
        </w:rPr>
      </w:pPr>
    </w:p>
    <w:p w:rsidR="00F8032C" w:rsidRPr="00F8032C" w:rsidRDefault="00F8032C" w:rsidP="00F8032C">
      <w:pPr>
        <w:rPr>
          <w:sz w:val="28"/>
          <w:szCs w:val="28"/>
        </w:rPr>
      </w:pPr>
    </w:p>
    <w:p w:rsidR="00F8032C" w:rsidRPr="00F8032C" w:rsidRDefault="00F8032C" w:rsidP="00F8032C">
      <w:pPr>
        <w:rPr>
          <w:sz w:val="28"/>
          <w:szCs w:val="28"/>
        </w:rPr>
      </w:pPr>
    </w:p>
    <w:p w:rsidR="00F8032C" w:rsidRPr="00F8032C" w:rsidRDefault="00F8032C" w:rsidP="00F8032C">
      <w:pPr>
        <w:rPr>
          <w:sz w:val="28"/>
          <w:szCs w:val="28"/>
        </w:rPr>
      </w:pPr>
    </w:p>
    <w:p w:rsidR="00F8032C" w:rsidRPr="00F8032C" w:rsidRDefault="00F8032C" w:rsidP="00F8032C">
      <w:pPr>
        <w:rPr>
          <w:sz w:val="28"/>
          <w:szCs w:val="28"/>
        </w:rPr>
      </w:pPr>
    </w:p>
    <w:p w:rsidR="00F8032C" w:rsidRPr="00F8032C" w:rsidRDefault="00F8032C" w:rsidP="00F8032C">
      <w:pPr>
        <w:rPr>
          <w:sz w:val="28"/>
          <w:szCs w:val="28"/>
        </w:rPr>
      </w:pPr>
    </w:p>
    <w:p w:rsidR="00F8032C" w:rsidRPr="00F8032C" w:rsidRDefault="00F8032C" w:rsidP="00F8032C">
      <w:pPr>
        <w:rPr>
          <w:sz w:val="28"/>
          <w:szCs w:val="28"/>
        </w:rPr>
      </w:pPr>
    </w:p>
    <w:p w:rsidR="00F8032C" w:rsidRPr="00F8032C" w:rsidRDefault="00F8032C" w:rsidP="00F8032C">
      <w:pPr>
        <w:rPr>
          <w:sz w:val="28"/>
          <w:szCs w:val="28"/>
        </w:rPr>
      </w:pPr>
    </w:p>
    <w:p w:rsidR="00F8032C" w:rsidRPr="00F8032C" w:rsidRDefault="00F8032C" w:rsidP="00F8032C">
      <w:pPr>
        <w:rPr>
          <w:sz w:val="28"/>
          <w:szCs w:val="28"/>
        </w:rPr>
      </w:pPr>
    </w:p>
    <w:p w:rsidR="00F8032C" w:rsidRPr="00F8032C" w:rsidRDefault="00F8032C" w:rsidP="00F8032C">
      <w:pPr>
        <w:rPr>
          <w:sz w:val="28"/>
          <w:szCs w:val="28"/>
        </w:rPr>
      </w:pPr>
    </w:p>
    <w:p w:rsidR="00F8032C" w:rsidRPr="00F8032C" w:rsidRDefault="00F8032C" w:rsidP="00F8032C">
      <w:pPr>
        <w:rPr>
          <w:sz w:val="28"/>
          <w:szCs w:val="28"/>
        </w:rPr>
      </w:pPr>
    </w:p>
    <w:p w:rsidR="00F8032C" w:rsidRPr="00F8032C" w:rsidRDefault="00F8032C" w:rsidP="00F8032C">
      <w:pPr>
        <w:rPr>
          <w:sz w:val="28"/>
          <w:szCs w:val="28"/>
        </w:rPr>
      </w:pPr>
    </w:p>
    <w:p w:rsidR="00F8032C" w:rsidRPr="00F8032C" w:rsidRDefault="00F8032C" w:rsidP="00F8032C">
      <w:pPr>
        <w:rPr>
          <w:sz w:val="28"/>
          <w:szCs w:val="28"/>
        </w:rPr>
      </w:pPr>
    </w:p>
    <w:p w:rsidR="00F8032C" w:rsidRPr="00F8032C" w:rsidRDefault="00F8032C" w:rsidP="00F8032C">
      <w:pPr>
        <w:rPr>
          <w:sz w:val="28"/>
          <w:szCs w:val="28"/>
        </w:rPr>
      </w:pPr>
    </w:p>
    <w:p w:rsidR="00F8032C" w:rsidRPr="00F8032C" w:rsidRDefault="00F8032C" w:rsidP="00F8032C">
      <w:pPr>
        <w:rPr>
          <w:sz w:val="28"/>
          <w:szCs w:val="28"/>
        </w:rPr>
      </w:pPr>
    </w:p>
    <w:p w:rsidR="00F8032C" w:rsidRDefault="00F8032C" w:rsidP="00F8032C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-920115</wp:posOffset>
            </wp:positionH>
            <wp:positionV relativeFrom="paragraph">
              <wp:posOffset>194310</wp:posOffset>
            </wp:positionV>
            <wp:extent cx="7241540" cy="4876800"/>
            <wp:effectExtent l="1905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1540" cy="487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8032C" w:rsidRDefault="00F8032C" w:rsidP="00F8032C">
      <w:pPr>
        <w:rPr>
          <w:sz w:val="28"/>
          <w:szCs w:val="28"/>
        </w:rPr>
      </w:pPr>
    </w:p>
    <w:p w:rsidR="00F8032C" w:rsidRDefault="00F8032C" w:rsidP="00F8032C">
      <w:pPr>
        <w:rPr>
          <w:sz w:val="28"/>
          <w:szCs w:val="28"/>
        </w:rPr>
      </w:pPr>
    </w:p>
    <w:p w:rsidR="00F8032C" w:rsidRDefault="00F8032C" w:rsidP="00F8032C">
      <w:pPr>
        <w:rPr>
          <w:sz w:val="28"/>
          <w:szCs w:val="28"/>
        </w:rPr>
      </w:pPr>
    </w:p>
    <w:p w:rsidR="00F8032C" w:rsidRDefault="00F8032C" w:rsidP="00F8032C">
      <w:pPr>
        <w:rPr>
          <w:sz w:val="28"/>
          <w:szCs w:val="28"/>
        </w:rPr>
      </w:pPr>
    </w:p>
    <w:p w:rsidR="00F8032C" w:rsidRDefault="00F8032C" w:rsidP="00F8032C">
      <w:pPr>
        <w:rPr>
          <w:sz w:val="28"/>
          <w:szCs w:val="28"/>
        </w:rPr>
      </w:pPr>
    </w:p>
    <w:p w:rsidR="00F8032C" w:rsidRDefault="00F8032C" w:rsidP="00F8032C">
      <w:pPr>
        <w:rPr>
          <w:sz w:val="28"/>
          <w:szCs w:val="28"/>
        </w:rPr>
      </w:pPr>
    </w:p>
    <w:p w:rsidR="00F8032C" w:rsidRDefault="00F8032C" w:rsidP="00F8032C">
      <w:pPr>
        <w:rPr>
          <w:sz w:val="28"/>
          <w:szCs w:val="28"/>
        </w:rPr>
      </w:pPr>
    </w:p>
    <w:p w:rsidR="00F8032C" w:rsidRDefault="00F8032C" w:rsidP="00F8032C">
      <w:pPr>
        <w:rPr>
          <w:sz w:val="28"/>
          <w:szCs w:val="28"/>
        </w:rPr>
      </w:pPr>
    </w:p>
    <w:p w:rsidR="00F8032C" w:rsidRDefault="00F8032C" w:rsidP="00F8032C">
      <w:pPr>
        <w:rPr>
          <w:sz w:val="28"/>
          <w:szCs w:val="28"/>
        </w:rPr>
      </w:pPr>
    </w:p>
    <w:p w:rsidR="00F8032C" w:rsidRDefault="00F8032C" w:rsidP="00F8032C">
      <w:pPr>
        <w:rPr>
          <w:sz w:val="28"/>
          <w:szCs w:val="28"/>
        </w:rPr>
      </w:pPr>
    </w:p>
    <w:p w:rsidR="00F8032C" w:rsidRDefault="00F8032C" w:rsidP="00F8032C">
      <w:pPr>
        <w:rPr>
          <w:sz w:val="28"/>
          <w:szCs w:val="28"/>
        </w:rPr>
      </w:pPr>
    </w:p>
    <w:p w:rsidR="00F8032C" w:rsidRDefault="00F8032C" w:rsidP="00F8032C">
      <w:pPr>
        <w:rPr>
          <w:sz w:val="28"/>
          <w:szCs w:val="28"/>
        </w:rPr>
      </w:pPr>
    </w:p>
    <w:p w:rsidR="00F8032C" w:rsidRDefault="00F8032C" w:rsidP="00F8032C">
      <w:pPr>
        <w:rPr>
          <w:sz w:val="28"/>
          <w:szCs w:val="28"/>
        </w:rPr>
      </w:pPr>
    </w:p>
    <w:p w:rsidR="00F8032C" w:rsidRDefault="00F8032C" w:rsidP="00F8032C">
      <w:pPr>
        <w:rPr>
          <w:sz w:val="28"/>
          <w:szCs w:val="28"/>
        </w:rPr>
      </w:pPr>
    </w:p>
    <w:p w:rsidR="00F8032C" w:rsidRDefault="00F8032C" w:rsidP="00F8032C">
      <w:pPr>
        <w:rPr>
          <w:sz w:val="28"/>
          <w:szCs w:val="28"/>
        </w:rPr>
      </w:pPr>
    </w:p>
    <w:p w:rsidR="00F8032C" w:rsidRDefault="00F8032C" w:rsidP="00F8032C">
      <w:pPr>
        <w:rPr>
          <w:sz w:val="28"/>
          <w:szCs w:val="28"/>
        </w:rPr>
      </w:pPr>
    </w:p>
    <w:p w:rsidR="00F8032C" w:rsidRDefault="00F8032C" w:rsidP="00F8032C">
      <w:pPr>
        <w:rPr>
          <w:sz w:val="28"/>
          <w:szCs w:val="28"/>
        </w:rPr>
      </w:pPr>
    </w:p>
    <w:p w:rsidR="00F8032C" w:rsidRDefault="00F8032C" w:rsidP="00F8032C">
      <w:pPr>
        <w:rPr>
          <w:sz w:val="28"/>
          <w:szCs w:val="28"/>
        </w:rPr>
      </w:pPr>
    </w:p>
    <w:p w:rsidR="00F8032C" w:rsidRDefault="00F8032C" w:rsidP="00F8032C">
      <w:pPr>
        <w:rPr>
          <w:sz w:val="28"/>
          <w:szCs w:val="28"/>
        </w:rPr>
      </w:pPr>
    </w:p>
    <w:p w:rsidR="00F8032C" w:rsidRDefault="00F8032C" w:rsidP="00F8032C">
      <w:pPr>
        <w:rPr>
          <w:sz w:val="28"/>
          <w:szCs w:val="28"/>
        </w:rPr>
      </w:pPr>
    </w:p>
    <w:p w:rsidR="00F8032C" w:rsidRDefault="00F8032C" w:rsidP="00F8032C">
      <w:pPr>
        <w:rPr>
          <w:sz w:val="28"/>
          <w:szCs w:val="28"/>
        </w:rPr>
      </w:pPr>
    </w:p>
    <w:p w:rsidR="00F8032C" w:rsidRDefault="00F8032C" w:rsidP="00F8032C">
      <w:pPr>
        <w:rPr>
          <w:sz w:val="28"/>
          <w:szCs w:val="28"/>
        </w:rPr>
      </w:pPr>
    </w:p>
    <w:p w:rsidR="00F8032C" w:rsidRDefault="00F8032C" w:rsidP="00F8032C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-908685</wp:posOffset>
            </wp:positionH>
            <wp:positionV relativeFrom="paragraph">
              <wp:posOffset>-665662</wp:posOffset>
            </wp:positionV>
            <wp:extent cx="7198179" cy="4838633"/>
            <wp:effectExtent l="19050" t="0" r="2721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8179" cy="4838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8032C" w:rsidRPr="00F8032C" w:rsidRDefault="00F8032C" w:rsidP="00F8032C">
      <w:pPr>
        <w:rPr>
          <w:sz w:val="28"/>
          <w:szCs w:val="28"/>
        </w:rPr>
      </w:pPr>
    </w:p>
    <w:p w:rsidR="00F8032C" w:rsidRPr="00F8032C" w:rsidRDefault="00F8032C" w:rsidP="00F8032C">
      <w:pPr>
        <w:rPr>
          <w:sz w:val="28"/>
          <w:szCs w:val="28"/>
        </w:rPr>
      </w:pPr>
    </w:p>
    <w:p w:rsidR="00F8032C" w:rsidRPr="00F8032C" w:rsidRDefault="00F8032C" w:rsidP="00F8032C">
      <w:pPr>
        <w:rPr>
          <w:sz w:val="28"/>
          <w:szCs w:val="28"/>
        </w:rPr>
      </w:pPr>
    </w:p>
    <w:p w:rsidR="00F8032C" w:rsidRPr="00F8032C" w:rsidRDefault="00F8032C" w:rsidP="00F8032C">
      <w:pPr>
        <w:rPr>
          <w:sz w:val="28"/>
          <w:szCs w:val="28"/>
        </w:rPr>
      </w:pPr>
    </w:p>
    <w:p w:rsidR="00F8032C" w:rsidRPr="00F8032C" w:rsidRDefault="00F8032C" w:rsidP="00F8032C">
      <w:pPr>
        <w:rPr>
          <w:sz w:val="28"/>
          <w:szCs w:val="28"/>
        </w:rPr>
      </w:pPr>
    </w:p>
    <w:p w:rsidR="00F8032C" w:rsidRPr="00F8032C" w:rsidRDefault="00F8032C" w:rsidP="00F8032C">
      <w:pPr>
        <w:rPr>
          <w:sz w:val="28"/>
          <w:szCs w:val="28"/>
        </w:rPr>
      </w:pPr>
    </w:p>
    <w:p w:rsidR="00F8032C" w:rsidRPr="00F8032C" w:rsidRDefault="00F8032C" w:rsidP="00F8032C">
      <w:pPr>
        <w:rPr>
          <w:sz w:val="28"/>
          <w:szCs w:val="28"/>
        </w:rPr>
      </w:pPr>
    </w:p>
    <w:p w:rsidR="00F8032C" w:rsidRPr="00F8032C" w:rsidRDefault="00F8032C" w:rsidP="00F8032C">
      <w:pPr>
        <w:rPr>
          <w:sz w:val="28"/>
          <w:szCs w:val="28"/>
        </w:rPr>
      </w:pPr>
    </w:p>
    <w:p w:rsidR="00F8032C" w:rsidRPr="00F8032C" w:rsidRDefault="00F8032C" w:rsidP="00F8032C">
      <w:pPr>
        <w:rPr>
          <w:sz w:val="28"/>
          <w:szCs w:val="28"/>
        </w:rPr>
      </w:pPr>
    </w:p>
    <w:p w:rsidR="00F8032C" w:rsidRPr="00F8032C" w:rsidRDefault="00F8032C" w:rsidP="00F8032C">
      <w:pPr>
        <w:rPr>
          <w:sz w:val="28"/>
          <w:szCs w:val="28"/>
        </w:rPr>
      </w:pPr>
    </w:p>
    <w:p w:rsidR="00F8032C" w:rsidRPr="00F8032C" w:rsidRDefault="00F8032C" w:rsidP="00F8032C">
      <w:pPr>
        <w:rPr>
          <w:sz w:val="28"/>
          <w:szCs w:val="28"/>
        </w:rPr>
      </w:pPr>
    </w:p>
    <w:p w:rsidR="00F8032C" w:rsidRPr="00F8032C" w:rsidRDefault="00F8032C" w:rsidP="00F8032C">
      <w:pPr>
        <w:rPr>
          <w:sz w:val="28"/>
          <w:szCs w:val="28"/>
        </w:rPr>
      </w:pPr>
    </w:p>
    <w:p w:rsidR="00F8032C" w:rsidRPr="00F8032C" w:rsidRDefault="00F8032C" w:rsidP="00F8032C">
      <w:pPr>
        <w:rPr>
          <w:sz w:val="28"/>
          <w:szCs w:val="28"/>
        </w:rPr>
      </w:pPr>
    </w:p>
    <w:p w:rsidR="00F8032C" w:rsidRPr="00F8032C" w:rsidRDefault="00F8032C" w:rsidP="00F8032C">
      <w:pPr>
        <w:rPr>
          <w:sz w:val="28"/>
          <w:szCs w:val="28"/>
        </w:rPr>
      </w:pPr>
    </w:p>
    <w:p w:rsidR="00F8032C" w:rsidRPr="00F8032C" w:rsidRDefault="00F8032C" w:rsidP="00F8032C">
      <w:pPr>
        <w:rPr>
          <w:sz w:val="28"/>
          <w:szCs w:val="28"/>
        </w:rPr>
      </w:pPr>
    </w:p>
    <w:p w:rsidR="00F8032C" w:rsidRPr="00F8032C" w:rsidRDefault="00F8032C" w:rsidP="00F8032C">
      <w:pPr>
        <w:rPr>
          <w:sz w:val="28"/>
          <w:szCs w:val="28"/>
        </w:rPr>
      </w:pPr>
    </w:p>
    <w:p w:rsidR="00F8032C" w:rsidRPr="00F8032C" w:rsidRDefault="00F8032C" w:rsidP="00F8032C">
      <w:pPr>
        <w:rPr>
          <w:sz w:val="28"/>
          <w:szCs w:val="28"/>
        </w:rPr>
      </w:pPr>
    </w:p>
    <w:p w:rsidR="00F8032C" w:rsidRPr="00F8032C" w:rsidRDefault="00F8032C" w:rsidP="00F8032C">
      <w:pPr>
        <w:rPr>
          <w:sz w:val="28"/>
          <w:szCs w:val="28"/>
        </w:rPr>
      </w:pPr>
    </w:p>
    <w:p w:rsidR="00F8032C" w:rsidRDefault="00F8032C" w:rsidP="00F8032C">
      <w:pPr>
        <w:rPr>
          <w:sz w:val="28"/>
          <w:szCs w:val="28"/>
        </w:rPr>
      </w:pPr>
    </w:p>
    <w:p w:rsidR="00F8032C" w:rsidRDefault="00A834D3" w:rsidP="00F8032C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-908685</wp:posOffset>
            </wp:positionH>
            <wp:positionV relativeFrom="paragraph">
              <wp:posOffset>135618</wp:posOffset>
            </wp:positionV>
            <wp:extent cx="7195639" cy="4811247"/>
            <wp:effectExtent l="19050" t="0" r="5261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5227" cy="4810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8032C" w:rsidRDefault="00F8032C" w:rsidP="00F8032C">
      <w:pPr>
        <w:rPr>
          <w:sz w:val="28"/>
          <w:szCs w:val="28"/>
        </w:rPr>
      </w:pPr>
    </w:p>
    <w:p w:rsidR="00A834D3" w:rsidRDefault="00A834D3" w:rsidP="00F8032C">
      <w:pPr>
        <w:rPr>
          <w:sz w:val="28"/>
          <w:szCs w:val="28"/>
        </w:rPr>
      </w:pPr>
    </w:p>
    <w:p w:rsidR="00A834D3" w:rsidRDefault="00A834D3" w:rsidP="00F8032C">
      <w:pPr>
        <w:rPr>
          <w:sz w:val="28"/>
          <w:szCs w:val="28"/>
        </w:rPr>
      </w:pPr>
    </w:p>
    <w:p w:rsidR="00A834D3" w:rsidRDefault="00A834D3" w:rsidP="00F8032C">
      <w:pPr>
        <w:rPr>
          <w:sz w:val="28"/>
          <w:szCs w:val="28"/>
        </w:rPr>
      </w:pPr>
    </w:p>
    <w:p w:rsidR="00A834D3" w:rsidRDefault="00A834D3" w:rsidP="00F8032C">
      <w:pPr>
        <w:rPr>
          <w:sz w:val="28"/>
          <w:szCs w:val="28"/>
        </w:rPr>
      </w:pPr>
    </w:p>
    <w:p w:rsidR="00A834D3" w:rsidRDefault="00A834D3" w:rsidP="00F8032C">
      <w:pPr>
        <w:rPr>
          <w:sz w:val="28"/>
          <w:szCs w:val="28"/>
        </w:rPr>
      </w:pPr>
    </w:p>
    <w:p w:rsidR="00A834D3" w:rsidRDefault="00A834D3" w:rsidP="00F8032C">
      <w:pPr>
        <w:rPr>
          <w:sz w:val="28"/>
          <w:szCs w:val="28"/>
        </w:rPr>
      </w:pPr>
    </w:p>
    <w:p w:rsidR="00A834D3" w:rsidRDefault="00A834D3" w:rsidP="00F8032C">
      <w:pPr>
        <w:rPr>
          <w:sz w:val="28"/>
          <w:szCs w:val="28"/>
        </w:rPr>
      </w:pPr>
    </w:p>
    <w:p w:rsidR="00A834D3" w:rsidRDefault="00A834D3" w:rsidP="00F8032C">
      <w:pPr>
        <w:rPr>
          <w:sz w:val="28"/>
          <w:szCs w:val="28"/>
        </w:rPr>
      </w:pPr>
    </w:p>
    <w:p w:rsidR="00A834D3" w:rsidRDefault="00A834D3" w:rsidP="00F8032C">
      <w:pPr>
        <w:rPr>
          <w:sz w:val="28"/>
          <w:szCs w:val="28"/>
        </w:rPr>
      </w:pPr>
    </w:p>
    <w:p w:rsidR="00A834D3" w:rsidRDefault="00A834D3" w:rsidP="00F8032C">
      <w:pPr>
        <w:rPr>
          <w:sz w:val="28"/>
          <w:szCs w:val="28"/>
        </w:rPr>
      </w:pPr>
    </w:p>
    <w:p w:rsidR="00A834D3" w:rsidRDefault="00A834D3" w:rsidP="00F8032C">
      <w:pPr>
        <w:rPr>
          <w:sz w:val="28"/>
          <w:szCs w:val="28"/>
        </w:rPr>
      </w:pPr>
    </w:p>
    <w:p w:rsidR="00A834D3" w:rsidRDefault="00A834D3" w:rsidP="00F8032C">
      <w:pPr>
        <w:rPr>
          <w:sz w:val="28"/>
          <w:szCs w:val="28"/>
        </w:rPr>
      </w:pPr>
    </w:p>
    <w:p w:rsidR="00A834D3" w:rsidRDefault="00A834D3" w:rsidP="00F8032C">
      <w:pPr>
        <w:rPr>
          <w:sz w:val="28"/>
          <w:szCs w:val="28"/>
        </w:rPr>
      </w:pPr>
    </w:p>
    <w:p w:rsidR="00A834D3" w:rsidRDefault="00A834D3" w:rsidP="00F8032C">
      <w:pPr>
        <w:rPr>
          <w:sz w:val="28"/>
          <w:szCs w:val="28"/>
        </w:rPr>
      </w:pPr>
    </w:p>
    <w:p w:rsidR="00A834D3" w:rsidRDefault="00A834D3" w:rsidP="00F8032C">
      <w:pPr>
        <w:rPr>
          <w:sz w:val="28"/>
          <w:szCs w:val="28"/>
        </w:rPr>
      </w:pPr>
    </w:p>
    <w:p w:rsidR="00A834D3" w:rsidRDefault="00A834D3" w:rsidP="00F8032C">
      <w:pPr>
        <w:rPr>
          <w:sz w:val="28"/>
          <w:szCs w:val="28"/>
        </w:rPr>
      </w:pPr>
    </w:p>
    <w:p w:rsidR="00A834D3" w:rsidRDefault="00A834D3" w:rsidP="00F8032C">
      <w:pPr>
        <w:rPr>
          <w:sz w:val="28"/>
          <w:szCs w:val="28"/>
        </w:rPr>
      </w:pPr>
    </w:p>
    <w:p w:rsidR="00A834D3" w:rsidRDefault="00A834D3" w:rsidP="00F8032C">
      <w:pPr>
        <w:rPr>
          <w:sz w:val="28"/>
          <w:szCs w:val="28"/>
        </w:rPr>
      </w:pPr>
    </w:p>
    <w:p w:rsidR="00A834D3" w:rsidRDefault="00A834D3" w:rsidP="00F8032C">
      <w:pPr>
        <w:rPr>
          <w:sz w:val="28"/>
          <w:szCs w:val="28"/>
        </w:rPr>
      </w:pPr>
    </w:p>
    <w:p w:rsidR="00A834D3" w:rsidRDefault="00A834D3" w:rsidP="00F8032C">
      <w:pPr>
        <w:rPr>
          <w:sz w:val="28"/>
          <w:szCs w:val="28"/>
        </w:rPr>
      </w:pPr>
    </w:p>
    <w:p w:rsidR="00A834D3" w:rsidRDefault="00A834D3" w:rsidP="00F8032C">
      <w:pPr>
        <w:rPr>
          <w:sz w:val="28"/>
          <w:szCs w:val="28"/>
        </w:rPr>
      </w:pPr>
    </w:p>
    <w:p w:rsidR="00A834D3" w:rsidRDefault="00A834D3" w:rsidP="00F8032C">
      <w:pPr>
        <w:rPr>
          <w:sz w:val="28"/>
          <w:szCs w:val="28"/>
        </w:rPr>
      </w:pPr>
    </w:p>
    <w:p w:rsidR="00A834D3" w:rsidRDefault="00A834D3" w:rsidP="00F8032C">
      <w:pPr>
        <w:rPr>
          <w:sz w:val="28"/>
          <w:szCs w:val="28"/>
        </w:rPr>
      </w:pPr>
    </w:p>
    <w:p w:rsidR="00A834D3" w:rsidRPr="00A834D3" w:rsidRDefault="00C15C07" w:rsidP="00A834D3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-975360</wp:posOffset>
            </wp:positionH>
            <wp:positionV relativeFrom="paragraph">
              <wp:posOffset>-217805</wp:posOffset>
            </wp:positionV>
            <wp:extent cx="7260590" cy="4909185"/>
            <wp:effectExtent l="19050" t="0" r="0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0590" cy="4909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834D3" w:rsidRPr="00A834D3" w:rsidRDefault="00A834D3" w:rsidP="00A834D3">
      <w:pPr>
        <w:rPr>
          <w:sz w:val="28"/>
          <w:szCs w:val="28"/>
        </w:rPr>
      </w:pPr>
    </w:p>
    <w:p w:rsidR="00A834D3" w:rsidRPr="00A834D3" w:rsidRDefault="00A834D3" w:rsidP="00A834D3">
      <w:pPr>
        <w:rPr>
          <w:sz w:val="28"/>
          <w:szCs w:val="28"/>
        </w:rPr>
      </w:pPr>
    </w:p>
    <w:p w:rsidR="00A834D3" w:rsidRPr="00A834D3" w:rsidRDefault="00A834D3" w:rsidP="00A834D3">
      <w:pPr>
        <w:rPr>
          <w:sz w:val="28"/>
          <w:szCs w:val="28"/>
        </w:rPr>
      </w:pPr>
    </w:p>
    <w:p w:rsidR="00A834D3" w:rsidRPr="00A834D3" w:rsidRDefault="00A834D3" w:rsidP="00A834D3">
      <w:pPr>
        <w:rPr>
          <w:sz w:val="28"/>
          <w:szCs w:val="28"/>
        </w:rPr>
      </w:pPr>
    </w:p>
    <w:p w:rsidR="00A834D3" w:rsidRPr="00A834D3" w:rsidRDefault="00A834D3" w:rsidP="00A834D3">
      <w:pPr>
        <w:rPr>
          <w:sz w:val="28"/>
          <w:szCs w:val="28"/>
        </w:rPr>
      </w:pPr>
    </w:p>
    <w:p w:rsidR="00A834D3" w:rsidRPr="00A834D3" w:rsidRDefault="00A834D3" w:rsidP="00A834D3">
      <w:pPr>
        <w:rPr>
          <w:sz w:val="28"/>
          <w:szCs w:val="28"/>
        </w:rPr>
      </w:pPr>
    </w:p>
    <w:p w:rsidR="00A834D3" w:rsidRPr="00A834D3" w:rsidRDefault="00A834D3" w:rsidP="00A834D3">
      <w:pPr>
        <w:rPr>
          <w:sz w:val="28"/>
          <w:szCs w:val="28"/>
        </w:rPr>
      </w:pPr>
    </w:p>
    <w:p w:rsidR="00A834D3" w:rsidRPr="00A834D3" w:rsidRDefault="00A834D3" w:rsidP="00A834D3">
      <w:pPr>
        <w:rPr>
          <w:sz w:val="28"/>
          <w:szCs w:val="28"/>
        </w:rPr>
      </w:pPr>
    </w:p>
    <w:p w:rsidR="00A834D3" w:rsidRPr="00A834D3" w:rsidRDefault="00A834D3" w:rsidP="00A834D3">
      <w:pPr>
        <w:rPr>
          <w:sz w:val="28"/>
          <w:szCs w:val="28"/>
        </w:rPr>
      </w:pPr>
    </w:p>
    <w:p w:rsidR="00A834D3" w:rsidRPr="00A834D3" w:rsidRDefault="00A834D3" w:rsidP="00A834D3">
      <w:pPr>
        <w:rPr>
          <w:sz w:val="28"/>
          <w:szCs w:val="28"/>
        </w:rPr>
      </w:pPr>
    </w:p>
    <w:p w:rsidR="00A834D3" w:rsidRPr="00A834D3" w:rsidRDefault="00A834D3" w:rsidP="00A834D3">
      <w:pPr>
        <w:rPr>
          <w:sz w:val="28"/>
          <w:szCs w:val="28"/>
        </w:rPr>
      </w:pPr>
    </w:p>
    <w:p w:rsidR="00A834D3" w:rsidRPr="00A834D3" w:rsidRDefault="00A834D3" w:rsidP="00A834D3">
      <w:pPr>
        <w:rPr>
          <w:sz w:val="28"/>
          <w:szCs w:val="28"/>
        </w:rPr>
      </w:pPr>
    </w:p>
    <w:p w:rsidR="00A834D3" w:rsidRPr="00A834D3" w:rsidRDefault="00A834D3" w:rsidP="00A834D3">
      <w:pPr>
        <w:rPr>
          <w:sz w:val="28"/>
          <w:szCs w:val="28"/>
        </w:rPr>
      </w:pPr>
    </w:p>
    <w:p w:rsidR="00A834D3" w:rsidRPr="00A834D3" w:rsidRDefault="00A834D3" w:rsidP="00A834D3">
      <w:pPr>
        <w:rPr>
          <w:sz w:val="28"/>
          <w:szCs w:val="28"/>
        </w:rPr>
      </w:pPr>
    </w:p>
    <w:p w:rsidR="00A834D3" w:rsidRPr="00A834D3" w:rsidRDefault="00A834D3" w:rsidP="00A834D3">
      <w:pPr>
        <w:rPr>
          <w:sz w:val="28"/>
          <w:szCs w:val="28"/>
        </w:rPr>
      </w:pPr>
    </w:p>
    <w:p w:rsidR="00A834D3" w:rsidRPr="00A834D3" w:rsidRDefault="00A834D3" w:rsidP="00A834D3">
      <w:pPr>
        <w:rPr>
          <w:sz w:val="28"/>
          <w:szCs w:val="28"/>
        </w:rPr>
      </w:pPr>
    </w:p>
    <w:p w:rsidR="00A834D3" w:rsidRPr="00A834D3" w:rsidRDefault="00A834D3" w:rsidP="00A834D3">
      <w:pPr>
        <w:rPr>
          <w:sz w:val="28"/>
          <w:szCs w:val="28"/>
        </w:rPr>
      </w:pPr>
    </w:p>
    <w:p w:rsidR="00A834D3" w:rsidRPr="00A834D3" w:rsidRDefault="00A834D3" w:rsidP="00A834D3">
      <w:pPr>
        <w:rPr>
          <w:sz w:val="28"/>
          <w:szCs w:val="28"/>
        </w:rPr>
      </w:pPr>
    </w:p>
    <w:p w:rsidR="00A834D3" w:rsidRDefault="00A834D3" w:rsidP="00A834D3">
      <w:pPr>
        <w:rPr>
          <w:sz w:val="28"/>
          <w:szCs w:val="28"/>
        </w:rPr>
      </w:pPr>
    </w:p>
    <w:p w:rsidR="00A834D3" w:rsidRDefault="00A834D3" w:rsidP="00A834D3">
      <w:pPr>
        <w:rPr>
          <w:sz w:val="28"/>
          <w:szCs w:val="28"/>
        </w:rPr>
      </w:pPr>
    </w:p>
    <w:p w:rsidR="00A834D3" w:rsidRDefault="00A834D3" w:rsidP="00A834D3">
      <w:pPr>
        <w:rPr>
          <w:sz w:val="28"/>
          <w:szCs w:val="28"/>
        </w:rPr>
      </w:pPr>
    </w:p>
    <w:p w:rsidR="00942F03" w:rsidRDefault="00942F03" w:rsidP="00A834D3">
      <w:pPr>
        <w:rPr>
          <w:sz w:val="28"/>
          <w:szCs w:val="28"/>
        </w:rPr>
      </w:pPr>
    </w:p>
    <w:p w:rsidR="00942F03" w:rsidRDefault="00C15C07" w:rsidP="00A834D3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6930</wp:posOffset>
            </wp:positionV>
            <wp:extent cx="7376049" cy="4873840"/>
            <wp:effectExtent l="19050" t="0" r="0" b="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6049" cy="4873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42F03" w:rsidRDefault="00942F03" w:rsidP="00A834D3">
      <w:pPr>
        <w:rPr>
          <w:sz w:val="28"/>
          <w:szCs w:val="28"/>
        </w:rPr>
      </w:pPr>
    </w:p>
    <w:p w:rsidR="00942F03" w:rsidRDefault="00942F03" w:rsidP="00A834D3">
      <w:pPr>
        <w:rPr>
          <w:sz w:val="28"/>
          <w:szCs w:val="28"/>
        </w:rPr>
      </w:pPr>
    </w:p>
    <w:p w:rsidR="00942F03" w:rsidRDefault="00942F03" w:rsidP="00A834D3">
      <w:pPr>
        <w:rPr>
          <w:sz w:val="28"/>
          <w:szCs w:val="28"/>
        </w:rPr>
      </w:pPr>
    </w:p>
    <w:p w:rsidR="00942F03" w:rsidRDefault="00942F03" w:rsidP="00A834D3">
      <w:pPr>
        <w:rPr>
          <w:sz w:val="28"/>
          <w:szCs w:val="28"/>
        </w:rPr>
      </w:pPr>
    </w:p>
    <w:p w:rsidR="00942F03" w:rsidRDefault="00942F03" w:rsidP="00A834D3">
      <w:pPr>
        <w:rPr>
          <w:sz w:val="28"/>
          <w:szCs w:val="28"/>
        </w:rPr>
      </w:pPr>
    </w:p>
    <w:p w:rsidR="00942F03" w:rsidRDefault="00942F03" w:rsidP="00A834D3">
      <w:pPr>
        <w:rPr>
          <w:sz w:val="28"/>
          <w:szCs w:val="28"/>
        </w:rPr>
      </w:pPr>
    </w:p>
    <w:p w:rsidR="00942F03" w:rsidRDefault="00942F03" w:rsidP="00A834D3">
      <w:pPr>
        <w:rPr>
          <w:sz w:val="28"/>
          <w:szCs w:val="28"/>
        </w:rPr>
      </w:pPr>
    </w:p>
    <w:p w:rsidR="00942F03" w:rsidRDefault="00942F03" w:rsidP="00A834D3">
      <w:pPr>
        <w:rPr>
          <w:sz w:val="28"/>
          <w:szCs w:val="28"/>
        </w:rPr>
      </w:pPr>
    </w:p>
    <w:p w:rsidR="00942F03" w:rsidRDefault="00942F03" w:rsidP="00A834D3">
      <w:pPr>
        <w:rPr>
          <w:sz w:val="28"/>
          <w:szCs w:val="28"/>
        </w:rPr>
      </w:pPr>
    </w:p>
    <w:p w:rsidR="00942F03" w:rsidRDefault="00942F03" w:rsidP="00A834D3">
      <w:pPr>
        <w:rPr>
          <w:sz w:val="28"/>
          <w:szCs w:val="28"/>
        </w:rPr>
      </w:pPr>
    </w:p>
    <w:p w:rsidR="00942F03" w:rsidRDefault="00942F03" w:rsidP="00A834D3">
      <w:pPr>
        <w:rPr>
          <w:sz w:val="28"/>
          <w:szCs w:val="28"/>
        </w:rPr>
      </w:pPr>
    </w:p>
    <w:p w:rsidR="00942F03" w:rsidRDefault="00942F03" w:rsidP="00A834D3">
      <w:pPr>
        <w:rPr>
          <w:sz w:val="28"/>
          <w:szCs w:val="28"/>
        </w:rPr>
      </w:pPr>
    </w:p>
    <w:p w:rsidR="00942F03" w:rsidRDefault="00942F03" w:rsidP="00A834D3">
      <w:pPr>
        <w:rPr>
          <w:sz w:val="28"/>
          <w:szCs w:val="28"/>
        </w:rPr>
      </w:pPr>
    </w:p>
    <w:p w:rsidR="00942F03" w:rsidRDefault="00942F03" w:rsidP="00A834D3">
      <w:pPr>
        <w:rPr>
          <w:sz w:val="28"/>
          <w:szCs w:val="28"/>
        </w:rPr>
      </w:pPr>
    </w:p>
    <w:p w:rsidR="00942F03" w:rsidRDefault="00942F03" w:rsidP="00A834D3">
      <w:pPr>
        <w:rPr>
          <w:sz w:val="28"/>
          <w:szCs w:val="28"/>
        </w:rPr>
      </w:pPr>
    </w:p>
    <w:p w:rsidR="00942F03" w:rsidRDefault="00942F03" w:rsidP="00A834D3">
      <w:pPr>
        <w:rPr>
          <w:sz w:val="28"/>
          <w:szCs w:val="28"/>
        </w:rPr>
      </w:pPr>
    </w:p>
    <w:p w:rsidR="00942F03" w:rsidRDefault="00942F03" w:rsidP="00A834D3">
      <w:pPr>
        <w:rPr>
          <w:sz w:val="28"/>
          <w:szCs w:val="28"/>
        </w:rPr>
      </w:pPr>
    </w:p>
    <w:p w:rsidR="00942F03" w:rsidRDefault="00942F03" w:rsidP="00A834D3">
      <w:pPr>
        <w:rPr>
          <w:sz w:val="28"/>
          <w:szCs w:val="28"/>
        </w:rPr>
      </w:pPr>
    </w:p>
    <w:p w:rsidR="00942F03" w:rsidRDefault="00942F03" w:rsidP="00A834D3">
      <w:pPr>
        <w:rPr>
          <w:sz w:val="28"/>
          <w:szCs w:val="28"/>
        </w:rPr>
      </w:pPr>
    </w:p>
    <w:p w:rsidR="00942F03" w:rsidRDefault="00942F03" w:rsidP="00A834D3">
      <w:pPr>
        <w:rPr>
          <w:sz w:val="28"/>
          <w:szCs w:val="28"/>
        </w:rPr>
      </w:pPr>
    </w:p>
    <w:p w:rsidR="00942F03" w:rsidRDefault="00942F03" w:rsidP="00A834D3">
      <w:pPr>
        <w:rPr>
          <w:sz w:val="28"/>
          <w:szCs w:val="28"/>
        </w:rPr>
      </w:pPr>
    </w:p>
    <w:p w:rsidR="00942F03" w:rsidRPr="00942F03" w:rsidRDefault="00942F03" w:rsidP="00942F03">
      <w:pPr>
        <w:rPr>
          <w:sz w:val="28"/>
          <w:szCs w:val="28"/>
        </w:rPr>
      </w:pPr>
    </w:p>
    <w:p w:rsidR="00942F03" w:rsidRPr="00942F03" w:rsidRDefault="00942F03" w:rsidP="00942F03">
      <w:pPr>
        <w:rPr>
          <w:sz w:val="28"/>
          <w:szCs w:val="28"/>
        </w:rPr>
      </w:pPr>
    </w:p>
    <w:p w:rsidR="00942F03" w:rsidRPr="00942F03" w:rsidRDefault="00C15C07" w:rsidP="00942F03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-990064</wp:posOffset>
            </wp:positionH>
            <wp:positionV relativeFrom="paragraph">
              <wp:posOffset>-271268</wp:posOffset>
            </wp:positionV>
            <wp:extent cx="7260640" cy="3382392"/>
            <wp:effectExtent l="19050" t="0" r="0" b="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0640" cy="3382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42F03" w:rsidRPr="00942F03" w:rsidRDefault="00942F03" w:rsidP="00942F03">
      <w:pPr>
        <w:rPr>
          <w:sz w:val="28"/>
          <w:szCs w:val="28"/>
        </w:rPr>
      </w:pPr>
    </w:p>
    <w:p w:rsidR="00942F03" w:rsidRPr="00942F03" w:rsidRDefault="00942F03" w:rsidP="00942F03">
      <w:pPr>
        <w:rPr>
          <w:sz w:val="28"/>
          <w:szCs w:val="28"/>
        </w:rPr>
      </w:pPr>
    </w:p>
    <w:p w:rsidR="00942F03" w:rsidRPr="00942F03" w:rsidRDefault="00942F03" w:rsidP="00942F03">
      <w:pPr>
        <w:rPr>
          <w:sz w:val="28"/>
          <w:szCs w:val="28"/>
        </w:rPr>
      </w:pPr>
    </w:p>
    <w:p w:rsidR="00942F03" w:rsidRPr="00942F03" w:rsidRDefault="00942F03" w:rsidP="00942F03">
      <w:pPr>
        <w:rPr>
          <w:sz w:val="28"/>
          <w:szCs w:val="28"/>
        </w:rPr>
      </w:pPr>
    </w:p>
    <w:p w:rsidR="00942F03" w:rsidRPr="00942F03" w:rsidRDefault="00942F03" w:rsidP="00942F03">
      <w:pPr>
        <w:rPr>
          <w:sz w:val="28"/>
          <w:szCs w:val="28"/>
        </w:rPr>
      </w:pPr>
    </w:p>
    <w:p w:rsidR="00942F03" w:rsidRPr="00942F03" w:rsidRDefault="00942F03" w:rsidP="00942F03">
      <w:pPr>
        <w:rPr>
          <w:sz w:val="28"/>
          <w:szCs w:val="28"/>
        </w:rPr>
      </w:pPr>
    </w:p>
    <w:p w:rsidR="00942F03" w:rsidRPr="00942F03" w:rsidRDefault="00942F03" w:rsidP="00942F03">
      <w:pPr>
        <w:rPr>
          <w:sz w:val="28"/>
          <w:szCs w:val="28"/>
        </w:rPr>
      </w:pPr>
    </w:p>
    <w:p w:rsidR="00942F03" w:rsidRPr="00942F03" w:rsidRDefault="00942F03" w:rsidP="00942F03">
      <w:pPr>
        <w:rPr>
          <w:sz w:val="28"/>
          <w:szCs w:val="28"/>
        </w:rPr>
      </w:pPr>
    </w:p>
    <w:p w:rsidR="00572A96" w:rsidRDefault="00572A96" w:rsidP="00942F03">
      <w:pPr>
        <w:rPr>
          <w:sz w:val="28"/>
          <w:szCs w:val="28"/>
        </w:rPr>
      </w:pPr>
    </w:p>
    <w:p w:rsidR="00C15C07" w:rsidRDefault="00C15C07" w:rsidP="005909CF">
      <w:pPr>
        <w:jc w:val="center"/>
        <w:rPr>
          <w:b/>
          <w:bCs/>
          <w:color w:val="000000"/>
        </w:rPr>
      </w:pPr>
    </w:p>
    <w:p w:rsidR="00C15C07" w:rsidRDefault="00C15C07" w:rsidP="005909CF">
      <w:pPr>
        <w:jc w:val="center"/>
        <w:rPr>
          <w:b/>
          <w:bCs/>
          <w:color w:val="000000"/>
        </w:rPr>
      </w:pPr>
    </w:p>
    <w:p w:rsidR="00C15C07" w:rsidRDefault="00C15C07" w:rsidP="005909CF">
      <w:pPr>
        <w:jc w:val="center"/>
        <w:rPr>
          <w:b/>
          <w:bCs/>
          <w:color w:val="000000"/>
        </w:rPr>
      </w:pPr>
    </w:p>
    <w:p w:rsidR="00C15C07" w:rsidRDefault="00C15C07" w:rsidP="005909CF">
      <w:pPr>
        <w:jc w:val="center"/>
        <w:rPr>
          <w:b/>
          <w:bCs/>
          <w:color w:val="000000"/>
        </w:rPr>
      </w:pPr>
    </w:p>
    <w:p w:rsidR="00C15C07" w:rsidRDefault="00C15C07" w:rsidP="005909CF">
      <w:pPr>
        <w:jc w:val="center"/>
        <w:rPr>
          <w:b/>
          <w:bCs/>
          <w:color w:val="000000"/>
        </w:rPr>
      </w:pPr>
    </w:p>
    <w:p w:rsidR="00C15C07" w:rsidRDefault="00C15C07" w:rsidP="005909CF">
      <w:pPr>
        <w:jc w:val="center"/>
        <w:rPr>
          <w:b/>
          <w:bCs/>
          <w:color w:val="000000"/>
        </w:rPr>
      </w:pPr>
    </w:p>
    <w:p w:rsidR="00C15C07" w:rsidRDefault="00C15C07" w:rsidP="005909CF">
      <w:pPr>
        <w:jc w:val="center"/>
        <w:rPr>
          <w:b/>
          <w:bCs/>
          <w:color w:val="000000"/>
        </w:rPr>
      </w:pPr>
    </w:p>
    <w:p w:rsidR="00C15C07" w:rsidRDefault="00C15C07" w:rsidP="005909CF">
      <w:pPr>
        <w:jc w:val="center"/>
        <w:rPr>
          <w:b/>
          <w:bCs/>
          <w:color w:val="000000"/>
        </w:rPr>
      </w:pPr>
    </w:p>
    <w:p w:rsidR="00C15C07" w:rsidRDefault="00C15C07" w:rsidP="005909CF">
      <w:pPr>
        <w:jc w:val="center"/>
        <w:rPr>
          <w:b/>
          <w:bCs/>
          <w:color w:val="000000"/>
        </w:rPr>
      </w:pPr>
    </w:p>
    <w:p w:rsidR="00C15C07" w:rsidRDefault="00C15C07" w:rsidP="005909CF">
      <w:pPr>
        <w:jc w:val="center"/>
        <w:rPr>
          <w:b/>
          <w:bCs/>
          <w:color w:val="000000"/>
        </w:rPr>
      </w:pPr>
    </w:p>
    <w:p w:rsidR="00C15C07" w:rsidRDefault="00C15C07" w:rsidP="005909CF">
      <w:pPr>
        <w:jc w:val="center"/>
        <w:rPr>
          <w:b/>
          <w:bCs/>
          <w:color w:val="000000"/>
        </w:rPr>
      </w:pPr>
    </w:p>
    <w:p w:rsidR="00C15C07" w:rsidRDefault="00C15C07" w:rsidP="005909CF">
      <w:pPr>
        <w:jc w:val="center"/>
        <w:rPr>
          <w:b/>
          <w:bCs/>
          <w:color w:val="000000"/>
        </w:rPr>
      </w:pPr>
    </w:p>
    <w:p w:rsidR="00C15C07" w:rsidRDefault="00C15C07" w:rsidP="005909CF">
      <w:pPr>
        <w:jc w:val="center"/>
        <w:rPr>
          <w:b/>
          <w:bCs/>
          <w:color w:val="000000"/>
        </w:rPr>
      </w:pPr>
    </w:p>
    <w:p w:rsidR="00C15C07" w:rsidRDefault="00C15C07" w:rsidP="005909CF">
      <w:pPr>
        <w:jc w:val="center"/>
        <w:rPr>
          <w:b/>
          <w:bCs/>
          <w:color w:val="000000"/>
        </w:rPr>
      </w:pPr>
    </w:p>
    <w:p w:rsidR="00C15C07" w:rsidRDefault="00C15C07" w:rsidP="005909CF">
      <w:pPr>
        <w:jc w:val="center"/>
        <w:rPr>
          <w:b/>
          <w:bCs/>
          <w:color w:val="000000"/>
        </w:rPr>
      </w:pPr>
    </w:p>
    <w:p w:rsidR="00C15C07" w:rsidRDefault="00C15C07" w:rsidP="005909CF">
      <w:pPr>
        <w:jc w:val="center"/>
        <w:rPr>
          <w:b/>
          <w:bCs/>
          <w:color w:val="000000"/>
        </w:rPr>
      </w:pPr>
    </w:p>
    <w:p w:rsidR="00C15C07" w:rsidRDefault="00C15C07" w:rsidP="005909CF">
      <w:pPr>
        <w:jc w:val="center"/>
        <w:rPr>
          <w:b/>
          <w:bCs/>
          <w:color w:val="000000"/>
        </w:rPr>
      </w:pPr>
    </w:p>
    <w:p w:rsidR="00C15C07" w:rsidRDefault="00C15C07" w:rsidP="005909CF">
      <w:pPr>
        <w:jc w:val="center"/>
        <w:rPr>
          <w:b/>
          <w:bCs/>
          <w:color w:val="000000"/>
        </w:rPr>
      </w:pPr>
    </w:p>
    <w:p w:rsidR="00C15C07" w:rsidRDefault="00C15C07" w:rsidP="005909CF">
      <w:pPr>
        <w:jc w:val="center"/>
        <w:rPr>
          <w:b/>
          <w:bCs/>
          <w:color w:val="000000"/>
        </w:rPr>
      </w:pPr>
    </w:p>
    <w:p w:rsidR="00C15C07" w:rsidRDefault="00C15C07" w:rsidP="005909CF">
      <w:pPr>
        <w:jc w:val="center"/>
        <w:rPr>
          <w:b/>
          <w:bCs/>
          <w:color w:val="000000"/>
        </w:rPr>
      </w:pPr>
    </w:p>
    <w:p w:rsidR="00C15C07" w:rsidRDefault="00C15C07" w:rsidP="005909CF">
      <w:pPr>
        <w:jc w:val="center"/>
        <w:rPr>
          <w:b/>
          <w:bCs/>
          <w:color w:val="000000"/>
        </w:rPr>
      </w:pPr>
    </w:p>
    <w:p w:rsidR="00C15C07" w:rsidRDefault="00C15C07" w:rsidP="005909CF">
      <w:pPr>
        <w:jc w:val="center"/>
        <w:rPr>
          <w:b/>
          <w:bCs/>
          <w:color w:val="000000"/>
        </w:rPr>
      </w:pPr>
    </w:p>
    <w:p w:rsidR="00C15C07" w:rsidRDefault="00C15C07" w:rsidP="005909CF">
      <w:pPr>
        <w:jc w:val="center"/>
        <w:rPr>
          <w:b/>
          <w:bCs/>
          <w:color w:val="000000"/>
        </w:rPr>
      </w:pPr>
    </w:p>
    <w:p w:rsidR="00C15C07" w:rsidRDefault="00C15C07" w:rsidP="005909CF">
      <w:pPr>
        <w:jc w:val="center"/>
        <w:rPr>
          <w:b/>
          <w:bCs/>
          <w:color w:val="000000"/>
        </w:rPr>
      </w:pPr>
    </w:p>
    <w:p w:rsidR="00C15C07" w:rsidRDefault="00C15C07" w:rsidP="005909CF">
      <w:pPr>
        <w:jc w:val="center"/>
        <w:rPr>
          <w:b/>
          <w:bCs/>
          <w:color w:val="000000"/>
        </w:rPr>
      </w:pPr>
    </w:p>
    <w:p w:rsidR="00C15C07" w:rsidRDefault="00C15C07" w:rsidP="005909CF">
      <w:pPr>
        <w:jc w:val="center"/>
        <w:rPr>
          <w:b/>
          <w:bCs/>
          <w:color w:val="000000"/>
        </w:rPr>
      </w:pPr>
    </w:p>
    <w:p w:rsidR="00C15C07" w:rsidRDefault="00C15C07" w:rsidP="005909CF">
      <w:pPr>
        <w:jc w:val="center"/>
        <w:rPr>
          <w:b/>
          <w:bCs/>
          <w:color w:val="000000"/>
        </w:rPr>
      </w:pPr>
    </w:p>
    <w:p w:rsidR="00C15C07" w:rsidRDefault="00C15C07" w:rsidP="005909CF">
      <w:pPr>
        <w:jc w:val="center"/>
        <w:rPr>
          <w:b/>
          <w:bCs/>
          <w:color w:val="000000"/>
        </w:rPr>
      </w:pPr>
    </w:p>
    <w:p w:rsidR="00C15C07" w:rsidRDefault="00C15C07" w:rsidP="005909CF">
      <w:pPr>
        <w:jc w:val="center"/>
        <w:rPr>
          <w:b/>
          <w:bCs/>
          <w:color w:val="000000"/>
        </w:rPr>
      </w:pPr>
    </w:p>
    <w:p w:rsidR="00C15C07" w:rsidRDefault="00C15C07" w:rsidP="005909CF">
      <w:pPr>
        <w:jc w:val="center"/>
        <w:rPr>
          <w:b/>
          <w:bCs/>
          <w:color w:val="000000"/>
        </w:rPr>
      </w:pPr>
    </w:p>
    <w:p w:rsidR="00C15C07" w:rsidRDefault="00C15C07" w:rsidP="005909CF">
      <w:pPr>
        <w:jc w:val="center"/>
        <w:rPr>
          <w:b/>
          <w:bCs/>
          <w:color w:val="000000"/>
        </w:rPr>
      </w:pPr>
    </w:p>
    <w:p w:rsidR="00C15C07" w:rsidRDefault="00C15C07" w:rsidP="005909CF">
      <w:pPr>
        <w:jc w:val="center"/>
        <w:rPr>
          <w:b/>
          <w:bCs/>
          <w:color w:val="000000"/>
        </w:rPr>
      </w:pPr>
    </w:p>
    <w:p w:rsidR="00C15C07" w:rsidRDefault="00C15C07" w:rsidP="005909CF">
      <w:pPr>
        <w:jc w:val="center"/>
        <w:rPr>
          <w:b/>
          <w:bCs/>
          <w:color w:val="000000"/>
        </w:rPr>
      </w:pPr>
    </w:p>
    <w:p w:rsidR="00C15C07" w:rsidRDefault="00C15C07" w:rsidP="005909CF">
      <w:pPr>
        <w:jc w:val="center"/>
        <w:rPr>
          <w:b/>
          <w:bCs/>
          <w:color w:val="000000"/>
        </w:rPr>
      </w:pPr>
    </w:p>
    <w:p w:rsidR="00C15C07" w:rsidRDefault="00C15C07" w:rsidP="005909CF">
      <w:pPr>
        <w:jc w:val="center"/>
        <w:rPr>
          <w:b/>
          <w:bCs/>
          <w:color w:val="000000"/>
        </w:rPr>
      </w:pPr>
    </w:p>
    <w:p w:rsidR="00C15C07" w:rsidRDefault="00C15C07" w:rsidP="005909CF">
      <w:pPr>
        <w:jc w:val="center"/>
        <w:rPr>
          <w:b/>
          <w:bCs/>
          <w:color w:val="000000"/>
        </w:rPr>
      </w:pPr>
    </w:p>
    <w:p w:rsidR="00C15C07" w:rsidRDefault="00C15C07" w:rsidP="005909CF">
      <w:pPr>
        <w:jc w:val="center"/>
        <w:rPr>
          <w:b/>
          <w:bCs/>
          <w:color w:val="000000"/>
        </w:rPr>
      </w:pPr>
    </w:p>
    <w:p w:rsidR="00C15C07" w:rsidRDefault="00C15C07" w:rsidP="005909CF">
      <w:pPr>
        <w:jc w:val="center"/>
        <w:rPr>
          <w:b/>
          <w:bCs/>
          <w:color w:val="000000"/>
        </w:rPr>
      </w:pPr>
    </w:p>
    <w:p w:rsidR="00C15C07" w:rsidRDefault="00C15C07" w:rsidP="005909CF">
      <w:pPr>
        <w:jc w:val="center"/>
        <w:rPr>
          <w:b/>
          <w:bCs/>
          <w:color w:val="000000"/>
        </w:rPr>
      </w:pPr>
    </w:p>
    <w:p w:rsidR="00C15C07" w:rsidRDefault="00C15C07" w:rsidP="005909CF">
      <w:pPr>
        <w:jc w:val="center"/>
        <w:rPr>
          <w:b/>
          <w:bCs/>
          <w:color w:val="000000"/>
        </w:rPr>
      </w:pPr>
    </w:p>
    <w:p w:rsidR="00C15C07" w:rsidRDefault="00C15C07" w:rsidP="005909CF">
      <w:pPr>
        <w:jc w:val="center"/>
        <w:rPr>
          <w:b/>
          <w:bCs/>
          <w:color w:val="000000"/>
        </w:rPr>
      </w:pPr>
    </w:p>
    <w:p w:rsidR="00C15C07" w:rsidRDefault="00C15C07" w:rsidP="005909CF">
      <w:pPr>
        <w:jc w:val="center"/>
        <w:rPr>
          <w:b/>
          <w:bCs/>
          <w:color w:val="000000"/>
        </w:rPr>
      </w:pPr>
    </w:p>
    <w:p w:rsidR="00C15C07" w:rsidRDefault="00C15C07" w:rsidP="005909CF">
      <w:pPr>
        <w:jc w:val="center"/>
        <w:rPr>
          <w:b/>
          <w:bCs/>
          <w:color w:val="000000"/>
        </w:rPr>
      </w:pPr>
    </w:p>
    <w:p w:rsidR="00942F03" w:rsidRDefault="005909CF" w:rsidP="005909CF">
      <w:pPr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lastRenderedPageBreak/>
        <w:t>3.2</w:t>
      </w:r>
      <w:r w:rsidR="00942F03">
        <w:rPr>
          <w:b/>
          <w:bCs/>
          <w:color w:val="000000"/>
        </w:rPr>
        <w:t>. Тематический план практических занятий</w:t>
      </w:r>
    </w:p>
    <w:p w:rsidR="00572A96" w:rsidRDefault="00572A96" w:rsidP="005909CF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-155575</wp:posOffset>
            </wp:positionH>
            <wp:positionV relativeFrom="paragraph">
              <wp:posOffset>-3175</wp:posOffset>
            </wp:positionV>
            <wp:extent cx="5760085" cy="8868410"/>
            <wp:effectExtent l="1905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8868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72A96" w:rsidRDefault="00572A96" w:rsidP="005909CF">
      <w:pPr>
        <w:jc w:val="center"/>
        <w:rPr>
          <w:sz w:val="28"/>
          <w:szCs w:val="28"/>
        </w:rPr>
      </w:pPr>
    </w:p>
    <w:p w:rsidR="00572A96" w:rsidRDefault="00572A96" w:rsidP="005909CF">
      <w:pPr>
        <w:jc w:val="center"/>
        <w:rPr>
          <w:sz w:val="28"/>
          <w:szCs w:val="28"/>
        </w:rPr>
      </w:pPr>
    </w:p>
    <w:p w:rsidR="00572A96" w:rsidRDefault="00572A96" w:rsidP="005909CF">
      <w:pPr>
        <w:jc w:val="center"/>
        <w:rPr>
          <w:sz w:val="28"/>
          <w:szCs w:val="28"/>
        </w:rPr>
      </w:pPr>
    </w:p>
    <w:p w:rsidR="00572A96" w:rsidRDefault="00572A96" w:rsidP="005909CF">
      <w:pPr>
        <w:jc w:val="center"/>
        <w:rPr>
          <w:sz w:val="28"/>
          <w:szCs w:val="28"/>
        </w:rPr>
      </w:pPr>
    </w:p>
    <w:p w:rsidR="00572A96" w:rsidRDefault="00572A96" w:rsidP="005909CF">
      <w:pPr>
        <w:jc w:val="center"/>
        <w:rPr>
          <w:sz w:val="28"/>
          <w:szCs w:val="28"/>
        </w:rPr>
      </w:pPr>
    </w:p>
    <w:p w:rsidR="00572A96" w:rsidRDefault="00572A96" w:rsidP="005909CF">
      <w:pPr>
        <w:jc w:val="center"/>
        <w:rPr>
          <w:sz w:val="28"/>
          <w:szCs w:val="28"/>
        </w:rPr>
      </w:pPr>
    </w:p>
    <w:p w:rsidR="00572A96" w:rsidRDefault="00572A96" w:rsidP="005909CF">
      <w:pPr>
        <w:jc w:val="center"/>
        <w:rPr>
          <w:sz w:val="28"/>
          <w:szCs w:val="28"/>
        </w:rPr>
      </w:pPr>
    </w:p>
    <w:p w:rsidR="00572A96" w:rsidRDefault="00572A96" w:rsidP="005909CF">
      <w:pPr>
        <w:jc w:val="center"/>
        <w:rPr>
          <w:sz w:val="28"/>
          <w:szCs w:val="28"/>
        </w:rPr>
      </w:pPr>
    </w:p>
    <w:p w:rsidR="00572A96" w:rsidRDefault="00572A96" w:rsidP="005909CF">
      <w:pPr>
        <w:jc w:val="center"/>
        <w:rPr>
          <w:sz w:val="28"/>
          <w:szCs w:val="28"/>
        </w:rPr>
      </w:pPr>
    </w:p>
    <w:p w:rsidR="00572A96" w:rsidRDefault="00572A96" w:rsidP="005909CF">
      <w:pPr>
        <w:jc w:val="center"/>
        <w:rPr>
          <w:sz w:val="28"/>
          <w:szCs w:val="28"/>
        </w:rPr>
      </w:pPr>
    </w:p>
    <w:p w:rsidR="00572A96" w:rsidRDefault="00572A96" w:rsidP="005909CF">
      <w:pPr>
        <w:jc w:val="center"/>
        <w:rPr>
          <w:sz w:val="28"/>
          <w:szCs w:val="28"/>
        </w:rPr>
      </w:pPr>
    </w:p>
    <w:p w:rsidR="00572A96" w:rsidRDefault="00572A96" w:rsidP="005909CF">
      <w:pPr>
        <w:jc w:val="center"/>
        <w:rPr>
          <w:sz w:val="28"/>
          <w:szCs w:val="28"/>
        </w:rPr>
      </w:pPr>
    </w:p>
    <w:p w:rsidR="00572A96" w:rsidRDefault="00572A96" w:rsidP="005909CF">
      <w:pPr>
        <w:jc w:val="center"/>
        <w:rPr>
          <w:sz w:val="28"/>
          <w:szCs w:val="28"/>
        </w:rPr>
      </w:pPr>
    </w:p>
    <w:p w:rsidR="00572A96" w:rsidRDefault="00572A96" w:rsidP="005909CF">
      <w:pPr>
        <w:jc w:val="center"/>
        <w:rPr>
          <w:sz w:val="28"/>
          <w:szCs w:val="28"/>
        </w:rPr>
      </w:pPr>
    </w:p>
    <w:p w:rsidR="00572A96" w:rsidRDefault="00572A96" w:rsidP="005909CF">
      <w:pPr>
        <w:jc w:val="center"/>
        <w:rPr>
          <w:sz w:val="28"/>
          <w:szCs w:val="28"/>
        </w:rPr>
      </w:pPr>
    </w:p>
    <w:p w:rsidR="00572A96" w:rsidRDefault="00572A96" w:rsidP="005909CF">
      <w:pPr>
        <w:jc w:val="center"/>
        <w:rPr>
          <w:sz w:val="28"/>
          <w:szCs w:val="28"/>
        </w:rPr>
      </w:pPr>
    </w:p>
    <w:p w:rsidR="00572A96" w:rsidRDefault="00572A96" w:rsidP="005909CF">
      <w:pPr>
        <w:jc w:val="center"/>
        <w:rPr>
          <w:sz w:val="28"/>
          <w:szCs w:val="28"/>
        </w:rPr>
      </w:pPr>
    </w:p>
    <w:p w:rsidR="00572A96" w:rsidRDefault="00572A96" w:rsidP="005909CF">
      <w:pPr>
        <w:jc w:val="center"/>
        <w:rPr>
          <w:sz w:val="28"/>
          <w:szCs w:val="28"/>
        </w:rPr>
      </w:pPr>
    </w:p>
    <w:p w:rsidR="00572A96" w:rsidRDefault="00572A96" w:rsidP="005909CF">
      <w:pPr>
        <w:jc w:val="center"/>
        <w:rPr>
          <w:sz w:val="28"/>
          <w:szCs w:val="28"/>
        </w:rPr>
      </w:pPr>
    </w:p>
    <w:p w:rsidR="00572A96" w:rsidRDefault="00572A96" w:rsidP="005909CF">
      <w:pPr>
        <w:jc w:val="center"/>
        <w:rPr>
          <w:sz w:val="28"/>
          <w:szCs w:val="28"/>
        </w:rPr>
      </w:pPr>
    </w:p>
    <w:p w:rsidR="00572A96" w:rsidRDefault="00572A96" w:rsidP="005909CF">
      <w:pPr>
        <w:jc w:val="center"/>
        <w:rPr>
          <w:sz w:val="28"/>
          <w:szCs w:val="28"/>
        </w:rPr>
      </w:pPr>
    </w:p>
    <w:p w:rsidR="00572A96" w:rsidRDefault="00572A96" w:rsidP="005909CF">
      <w:pPr>
        <w:jc w:val="center"/>
        <w:rPr>
          <w:sz w:val="28"/>
          <w:szCs w:val="28"/>
        </w:rPr>
      </w:pPr>
    </w:p>
    <w:p w:rsidR="00572A96" w:rsidRDefault="00572A96" w:rsidP="005909CF">
      <w:pPr>
        <w:jc w:val="center"/>
        <w:rPr>
          <w:sz w:val="28"/>
          <w:szCs w:val="28"/>
        </w:rPr>
      </w:pPr>
    </w:p>
    <w:p w:rsidR="00572A96" w:rsidRDefault="00572A96" w:rsidP="005909CF">
      <w:pPr>
        <w:jc w:val="center"/>
        <w:rPr>
          <w:sz w:val="28"/>
          <w:szCs w:val="28"/>
        </w:rPr>
      </w:pPr>
    </w:p>
    <w:p w:rsidR="00572A96" w:rsidRDefault="00572A96" w:rsidP="005909CF">
      <w:pPr>
        <w:jc w:val="center"/>
        <w:rPr>
          <w:sz w:val="28"/>
          <w:szCs w:val="28"/>
        </w:rPr>
      </w:pPr>
    </w:p>
    <w:p w:rsidR="00572A96" w:rsidRDefault="00572A96" w:rsidP="005909CF">
      <w:pPr>
        <w:jc w:val="center"/>
        <w:rPr>
          <w:sz w:val="28"/>
          <w:szCs w:val="28"/>
        </w:rPr>
      </w:pPr>
    </w:p>
    <w:p w:rsidR="00572A96" w:rsidRDefault="00572A96" w:rsidP="005909CF">
      <w:pPr>
        <w:jc w:val="center"/>
        <w:rPr>
          <w:sz w:val="28"/>
          <w:szCs w:val="28"/>
        </w:rPr>
      </w:pPr>
    </w:p>
    <w:p w:rsidR="00572A96" w:rsidRDefault="00572A96" w:rsidP="005909CF">
      <w:pPr>
        <w:jc w:val="center"/>
        <w:rPr>
          <w:sz w:val="28"/>
          <w:szCs w:val="28"/>
        </w:rPr>
      </w:pPr>
    </w:p>
    <w:p w:rsidR="00572A96" w:rsidRDefault="00572A96" w:rsidP="005909CF">
      <w:pPr>
        <w:jc w:val="center"/>
        <w:rPr>
          <w:sz w:val="28"/>
          <w:szCs w:val="28"/>
        </w:rPr>
      </w:pPr>
    </w:p>
    <w:p w:rsidR="00572A96" w:rsidRDefault="00572A96" w:rsidP="005909CF">
      <w:pPr>
        <w:jc w:val="center"/>
        <w:rPr>
          <w:sz w:val="28"/>
          <w:szCs w:val="28"/>
        </w:rPr>
      </w:pPr>
    </w:p>
    <w:p w:rsidR="00572A96" w:rsidRDefault="00572A96" w:rsidP="005909CF">
      <w:pPr>
        <w:jc w:val="center"/>
        <w:rPr>
          <w:sz w:val="28"/>
          <w:szCs w:val="28"/>
        </w:rPr>
      </w:pPr>
    </w:p>
    <w:p w:rsidR="00572A96" w:rsidRDefault="00572A96" w:rsidP="005909CF">
      <w:pPr>
        <w:jc w:val="center"/>
        <w:rPr>
          <w:sz w:val="28"/>
          <w:szCs w:val="28"/>
        </w:rPr>
      </w:pPr>
    </w:p>
    <w:p w:rsidR="00572A96" w:rsidRDefault="00572A96" w:rsidP="005909CF">
      <w:pPr>
        <w:jc w:val="center"/>
        <w:rPr>
          <w:sz w:val="28"/>
          <w:szCs w:val="28"/>
        </w:rPr>
      </w:pPr>
    </w:p>
    <w:p w:rsidR="00572A96" w:rsidRDefault="00572A96" w:rsidP="005909CF">
      <w:pPr>
        <w:jc w:val="center"/>
        <w:rPr>
          <w:sz w:val="28"/>
          <w:szCs w:val="28"/>
        </w:rPr>
      </w:pPr>
    </w:p>
    <w:p w:rsidR="00572A96" w:rsidRDefault="00572A96" w:rsidP="005909CF">
      <w:pPr>
        <w:jc w:val="center"/>
        <w:rPr>
          <w:sz w:val="28"/>
          <w:szCs w:val="28"/>
        </w:rPr>
      </w:pPr>
    </w:p>
    <w:p w:rsidR="00572A96" w:rsidRDefault="00572A96" w:rsidP="005909CF">
      <w:pPr>
        <w:jc w:val="center"/>
        <w:rPr>
          <w:sz w:val="28"/>
          <w:szCs w:val="28"/>
        </w:rPr>
      </w:pPr>
    </w:p>
    <w:p w:rsidR="00572A96" w:rsidRDefault="00572A96" w:rsidP="005909CF">
      <w:pPr>
        <w:jc w:val="center"/>
        <w:rPr>
          <w:sz w:val="28"/>
          <w:szCs w:val="28"/>
        </w:rPr>
      </w:pPr>
    </w:p>
    <w:p w:rsidR="00572A96" w:rsidRDefault="00572A96" w:rsidP="005909CF">
      <w:pPr>
        <w:jc w:val="center"/>
        <w:rPr>
          <w:sz w:val="28"/>
          <w:szCs w:val="28"/>
        </w:rPr>
      </w:pPr>
    </w:p>
    <w:p w:rsidR="00572A96" w:rsidRDefault="00572A96" w:rsidP="005909CF">
      <w:pPr>
        <w:jc w:val="center"/>
        <w:rPr>
          <w:sz w:val="28"/>
          <w:szCs w:val="28"/>
        </w:rPr>
      </w:pPr>
    </w:p>
    <w:p w:rsidR="00572A96" w:rsidRDefault="00572A96" w:rsidP="005909CF">
      <w:pPr>
        <w:jc w:val="center"/>
        <w:rPr>
          <w:sz w:val="28"/>
          <w:szCs w:val="28"/>
        </w:rPr>
      </w:pPr>
    </w:p>
    <w:p w:rsidR="00572A96" w:rsidRDefault="00572A96" w:rsidP="005909CF">
      <w:pPr>
        <w:jc w:val="center"/>
        <w:rPr>
          <w:sz w:val="28"/>
          <w:szCs w:val="28"/>
        </w:rPr>
      </w:pPr>
    </w:p>
    <w:p w:rsidR="00572A96" w:rsidRDefault="00572A96" w:rsidP="005909CF">
      <w:pPr>
        <w:jc w:val="center"/>
        <w:rPr>
          <w:sz w:val="28"/>
          <w:szCs w:val="28"/>
        </w:rPr>
      </w:pPr>
    </w:p>
    <w:p w:rsidR="00572A96" w:rsidRDefault="00572A96" w:rsidP="005909CF">
      <w:pPr>
        <w:jc w:val="center"/>
        <w:rPr>
          <w:sz w:val="28"/>
          <w:szCs w:val="28"/>
        </w:rPr>
      </w:pPr>
    </w:p>
    <w:p w:rsidR="00572A96" w:rsidRDefault="00572A96" w:rsidP="005909CF">
      <w:pPr>
        <w:jc w:val="center"/>
        <w:rPr>
          <w:sz w:val="28"/>
          <w:szCs w:val="28"/>
        </w:rPr>
      </w:pPr>
    </w:p>
    <w:p w:rsidR="00572A96" w:rsidRDefault="00572A96" w:rsidP="005909CF">
      <w:pPr>
        <w:jc w:val="center"/>
        <w:rPr>
          <w:sz w:val="28"/>
          <w:szCs w:val="28"/>
        </w:rPr>
      </w:pPr>
    </w:p>
    <w:p w:rsidR="00572A96" w:rsidRDefault="00572A96" w:rsidP="005909CF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-226584</wp:posOffset>
            </wp:positionH>
            <wp:positionV relativeFrom="paragraph">
              <wp:posOffset>-280146</wp:posOffset>
            </wp:positionV>
            <wp:extent cx="5849090" cy="6880194"/>
            <wp:effectExtent l="1905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9090" cy="6880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72A96" w:rsidRDefault="00572A96" w:rsidP="005909CF">
      <w:pPr>
        <w:jc w:val="center"/>
        <w:rPr>
          <w:sz w:val="28"/>
          <w:szCs w:val="28"/>
        </w:rPr>
      </w:pPr>
    </w:p>
    <w:p w:rsidR="00572A96" w:rsidRPr="00572A96" w:rsidRDefault="00572A96" w:rsidP="00572A96">
      <w:pPr>
        <w:rPr>
          <w:sz w:val="28"/>
          <w:szCs w:val="28"/>
        </w:rPr>
      </w:pPr>
    </w:p>
    <w:p w:rsidR="00572A96" w:rsidRPr="00572A96" w:rsidRDefault="00572A96" w:rsidP="00572A96">
      <w:pPr>
        <w:rPr>
          <w:sz w:val="28"/>
          <w:szCs w:val="28"/>
        </w:rPr>
      </w:pPr>
    </w:p>
    <w:p w:rsidR="00572A96" w:rsidRPr="00572A96" w:rsidRDefault="00572A96" w:rsidP="00572A96">
      <w:pPr>
        <w:rPr>
          <w:sz w:val="28"/>
          <w:szCs w:val="28"/>
        </w:rPr>
      </w:pPr>
    </w:p>
    <w:p w:rsidR="00572A96" w:rsidRPr="00572A96" w:rsidRDefault="00572A96" w:rsidP="00572A96">
      <w:pPr>
        <w:rPr>
          <w:sz w:val="28"/>
          <w:szCs w:val="28"/>
        </w:rPr>
      </w:pPr>
    </w:p>
    <w:p w:rsidR="00572A96" w:rsidRPr="00572A96" w:rsidRDefault="00572A96" w:rsidP="00572A96">
      <w:pPr>
        <w:rPr>
          <w:sz w:val="28"/>
          <w:szCs w:val="28"/>
        </w:rPr>
      </w:pPr>
    </w:p>
    <w:p w:rsidR="00572A96" w:rsidRPr="00572A96" w:rsidRDefault="00572A96" w:rsidP="00572A96">
      <w:pPr>
        <w:rPr>
          <w:sz w:val="28"/>
          <w:szCs w:val="28"/>
        </w:rPr>
      </w:pPr>
    </w:p>
    <w:p w:rsidR="00572A96" w:rsidRPr="00572A96" w:rsidRDefault="00572A96" w:rsidP="00572A96">
      <w:pPr>
        <w:rPr>
          <w:sz w:val="28"/>
          <w:szCs w:val="28"/>
        </w:rPr>
      </w:pPr>
    </w:p>
    <w:p w:rsidR="00572A96" w:rsidRPr="00572A96" w:rsidRDefault="00572A96" w:rsidP="00572A96">
      <w:pPr>
        <w:rPr>
          <w:sz w:val="28"/>
          <w:szCs w:val="28"/>
        </w:rPr>
      </w:pPr>
    </w:p>
    <w:p w:rsidR="00572A96" w:rsidRPr="00572A96" w:rsidRDefault="00572A96" w:rsidP="00572A96">
      <w:pPr>
        <w:rPr>
          <w:sz w:val="28"/>
          <w:szCs w:val="28"/>
        </w:rPr>
      </w:pPr>
    </w:p>
    <w:p w:rsidR="00572A96" w:rsidRPr="00572A96" w:rsidRDefault="00572A96" w:rsidP="00572A96">
      <w:pPr>
        <w:rPr>
          <w:sz w:val="28"/>
          <w:szCs w:val="28"/>
        </w:rPr>
      </w:pPr>
    </w:p>
    <w:p w:rsidR="00572A96" w:rsidRPr="00572A96" w:rsidRDefault="00572A96" w:rsidP="00572A96">
      <w:pPr>
        <w:rPr>
          <w:sz w:val="28"/>
          <w:szCs w:val="28"/>
        </w:rPr>
      </w:pPr>
    </w:p>
    <w:p w:rsidR="00572A96" w:rsidRPr="00572A96" w:rsidRDefault="00572A96" w:rsidP="00572A96">
      <w:pPr>
        <w:rPr>
          <w:sz w:val="28"/>
          <w:szCs w:val="28"/>
        </w:rPr>
      </w:pPr>
    </w:p>
    <w:p w:rsidR="00572A96" w:rsidRPr="00572A96" w:rsidRDefault="00572A96" w:rsidP="00572A96">
      <w:pPr>
        <w:rPr>
          <w:sz w:val="28"/>
          <w:szCs w:val="28"/>
        </w:rPr>
      </w:pPr>
    </w:p>
    <w:p w:rsidR="00572A96" w:rsidRPr="00572A96" w:rsidRDefault="00572A96" w:rsidP="00572A96">
      <w:pPr>
        <w:rPr>
          <w:sz w:val="28"/>
          <w:szCs w:val="28"/>
        </w:rPr>
      </w:pPr>
    </w:p>
    <w:p w:rsidR="00572A96" w:rsidRPr="00572A96" w:rsidRDefault="00572A96" w:rsidP="00572A96">
      <w:pPr>
        <w:rPr>
          <w:sz w:val="28"/>
          <w:szCs w:val="28"/>
        </w:rPr>
      </w:pPr>
    </w:p>
    <w:p w:rsidR="00572A96" w:rsidRPr="00572A96" w:rsidRDefault="00572A96" w:rsidP="00572A96">
      <w:pPr>
        <w:rPr>
          <w:sz w:val="28"/>
          <w:szCs w:val="28"/>
        </w:rPr>
      </w:pPr>
    </w:p>
    <w:p w:rsidR="00572A96" w:rsidRPr="00572A96" w:rsidRDefault="00572A96" w:rsidP="00572A96">
      <w:pPr>
        <w:rPr>
          <w:sz w:val="28"/>
          <w:szCs w:val="28"/>
        </w:rPr>
      </w:pPr>
    </w:p>
    <w:p w:rsidR="00572A96" w:rsidRPr="00572A96" w:rsidRDefault="00572A96" w:rsidP="00572A96">
      <w:pPr>
        <w:rPr>
          <w:sz w:val="28"/>
          <w:szCs w:val="28"/>
        </w:rPr>
      </w:pPr>
    </w:p>
    <w:p w:rsidR="00572A96" w:rsidRPr="00572A96" w:rsidRDefault="00572A96" w:rsidP="00572A96">
      <w:pPr>
        <w:rPr>
          <w:sz w:val="28"/>
          <w:szCs w:val="28"/>
        </w:rPr>
      </w:pPr>
    </w:p>
    <w:p w:rsidR="00572A96" w:rsidRPr="00572A96" w:rsidRDefault="00572A96" w:rsidP="00572A96">
      <w:pPr>
        <w:rPr>
          <w:sz w:val="28"/>
          <w:szCs w:val="28"/>
        </w:rPr>
      </w:pPr>
    </w:p>
    <w:p w:rsidR="00572A96" w:rsidRPr="00572A96" w:rsidRDefault="00572A96" w:rsidP="00572A96">
      <w:pPr>
        <w:rPr>
          <w:sz w:val="28"/>
          <w:szCs w:val="28"/>
        </w:rPr>
      </w:pPr>
    </w:p>
    <w:p w:rsidR="00572A96" w:rsidRPr="00572A96" w:rsidRDefault="00572A96" w:rsidP="00572A96">
      <w:pPr>
        <w:rPr>
          <w:sz w:val="28"/>
          <w:szCs w:val="28"/>
        </w:rPr>
      </w:pPr>
    </w:p>
    <w:p w:rsidR="00572A96" w:rsidRPr="00572A96" w:rsidRDefault="00572A96" w:rsidP="00572A96">
      <w:pPr>
        <w:rPr>
          <w:sz w:val="28"/>
          <w:szCs w:val="28"/>
        </w:rPr>
      </w:pPr>
    </w:p>
    <w:p w:rsidR="00572A96" w:rsidRPr="00572A96" w:rsidRDefault="00572A96" w:rsidP="00572A96">
      <w:pPr>
        <w:rPr>
          <w:sz w:val="28"/>
          <w:szCs w:val="28"/>
        </w:rPr>
      </w:pPr>
    </w:p>
    <w:p w:rsidR="00572A96" w:rsidRPr="00572A96" w:rsidRDefault="00572A96" w:rsidP="00572A96">
      <w:pPr>
        <w:rPr>
          <w:sz w:val="28"/>
          <w:szCs w:val="28"/>
        </w:rPr>
      </w:pPr>
    </w:p>
    <w:p w:rsidR="00572A96" w:rsidRPr="00572A96" w:rsidRDefault="00572A96" w:rsidP="00572A96">
      <w:pPr>
        <w:rPr>
          <w:sz w:val="28"/>
          <w:szCs w:val="28"/>
        </w:rPr>
      </w:pPr>
    </w:p>
    <w:p w:rsidR="00572A96" w:rsidRPr="00572A96" w:rsidRDefault="00572A96" w:rsidP="00572A96">
      <w:pPr>
        <w:rPr>
          <w:sz w:val="28"/>
          <w:szCs w:val="28"/>
        </w:rPr>
      </w:pPr>
    </w:p>
    <w:p w:rsidR="00572A96" w:rsidRPr="00572A96" w:rsidRDefault="00572A96" w:rsidP="00572A96">
      <w:pPr>
        <w:rPr>
          <w:sz w:val="28"/>
          <w:szCs w:val="28"/>
        </w:rPr>
      </w:pPr>
    </w:p>
    <w:p w:rsidR="00572A96" w:rsidRPr="00572A96" w:rsidRDefault="00572A96" w:rsidP="00572A96">
      <w:pPr>
        <w:rPr>
          <w:sz w:val="28"/>
          <w:szCs w:val="28"/>
        </w:rPr>
      </w:pPr>
    </w:p>
    <w:p w:rsidR="00572A96" w:rsidRPr="00572A96" w:rsidRDefault="00572A96" w:rsidP="00572A96">
      <w:pPr>
        <w:rPr>
          <w:sz w:val="28"/>
          <w:szCs w:val="28"/>
        </w:rPr>
      </w:pPr>
    </w:p>
    <w:p w:rsidR="00572A96" w:rsidRPr="00572A96" w:rsidRDefault="00572A96" w:rsidP="00572A96">
      <w:pPr>
        <w:rPr>
          <w:sz w:val="28"/>
          <w:szCs w:val="28"/>
        </w:rPr>
      </w:pPr>
    </w:p>
    <w:p w:rsidR="00572A96" w:rsidRDefault="00572A96" w:rsidP="00572A96">
      <w:pPr>
        <w:rPr>
          <w:sz w:val="28"/>
          <w:szCs w:val="28"/>
        </w:rPr>
      </w:pPr>
    </w:p>
    <w:p w:rsidR="00572A96" w:rsidRDefault="00572A96" w:rsidP="00572A96">
      <w:pPr>
        <w:tabs>
          <w:tab w:val="left" w:pos="923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E37DE8" w:rsidRDefault="00E37DE8" w:rsidP="00572A96">
      <w:pPr>
        <w:tabs>
          <w:tab w:val="left" w:pos="923"/>
        </w:tabs>
        <w:rPr>
          <w:sz w:val="28"/>
          <w:szCs w:val="28"/>
        </w:rPr>
      </w:pPr>
    </w:p>
    <w:p w:rsidR="00E37DE8" w:rsidRDefault="00E37DE8" w:rsidP="00572A96">
      <w:pPr>
        <w:tabs>
          <w:tab w:val="left" w:pos="923"/>
        </w:tabs>
        <w:rPr>
          <w:sz w:val="28"/>
          <w:szCs w:val="28"/>
        </w:rPr>
      </w:pPr>
    </w:p>
    <w:p w:rsidR="00E37DE8" w:rsidRDefault="00E37DE8" w:rsidP="00572A96">
      <w:pPr>
        <w:tabs>
          <w:tab w:val="left" w:pos="923"/>
        </w:tabs>
        <w:rPr>
          <w:sz w:val="28"/>
          <w:szCs w:val="28"/>
        </w:rPr>
      </w:pPr>
    </w:p>
    <w:p w:rsidR="00E37DE8" w:rsidRDefault="00E37DE8" w:rsidP="00572A96">
      <w:pPr>
        <w:tabs>
          <w:tab w:val="left" w:pos="923"/>
        </w:tabs>
        <w:rPr>
          <w:sz w:val="28"/>
          <w:szCs w:val="28"/>
        </w:rPr>
      </w:pPr>
    </w:p>
    <w:p w:rsidR="00E37DE8" w:rsidRDefault="00E37DE8" w:rsidP="00572A96">
      <w:pPr>
        <w:tabs>
          <w:tab w:val="left" w:pos="923"/>
        </w:tabs>
        <w:rPr>
          <w:sz w:val="28"/>
          <w:szCs w:val="28"/>
        </w:rPr>
      </w:pPr>
    </w:p>
    <w:p w:rsidR="00E37DE8" w:rsidRDefault="00E37DE8" w:rsidP="00572A96">
      <w:pPr>
        <w:tabs>
          <w:tab w:val="left" w:pos="923"/>
        </w:tabs>
        <w:rPr>
          <w:sz w:val="28"/>
          <w:szCs w:val="28"/>
        </w:rPr>
      </w:pPr>
    </w:p>
    <w:p w:rsidR="00E37DE8" w:rsidRDefault="00E37DE8" w:rsidP="00572A96">
      <w:pPr>
        <w:tabs>
          <w:tab w:val="left" w:pos="923"/>
        </w:tabs>
        <w:rPr>
          <w:sz w:val="28"/>
          <w:szCs w:val="28"/>
        </w:rPr>
      </w:pPr>
    </w:p>
    <w:p w:rsidR="00E37DE8" w:rsidRDefault="00E37DE8" w:rsidP="00572A96">
      <w:pPr>
        <w:tabs>
          <w:tab w:val="left" w:pos="923"/>
        </w:tabs>
        <w:rPr>
          <w:sz w:val="28"/>
          <w:szCs w:val="28"/>
        </w:rPr>
      </w:pPr>
    </w:p>
    <w:p w:rsidR="00E37DE8" w:rsidRDefault="00E37DE8" w:rsidP="00572A96">
      <w:pPr>
        <w:tabs>
          <w:tab w:val="left" w:pos="923"/>
        </w:tabs>
        <w:rPr>
          <w:sz w:val="28"/>
          <w:szCs w:val="28"/>
        </w:rPr>
      </w:pPr>
    </w:p>
    <w:p w:rsidR="00E37DE8" w:rsidRDefault="00E37DE8" w:rsidP="00572A96">
      <w:pPr>
        <w:tabs>
          <w:tab w:val="left" w:pos="923"/>
        </w:tabs>
        <w:rPr>
          <w:sz w:val="28"/>
          <w:szCs w:val="28"/>
        </w:rPr>
      </w:pPr>
    </w:p>
    <w:p w:rsidR="00E37DE8" w:rsidRDefault="00E37DE8" w:rsidP="00572A96">
      <w:pPr>
        <w:tabs>
          <w:tab w:val="left" w:pos="923"/>
        </w:tabs>
        <w:rPr>
          <w:sz w:val="28"/>
          <w:szCs w:val="28"/>
        </w:rPr>
      </w:pPr>
    </w:p>
    <w:p w:rsidR="00E37DE8" w:rsidRDefault="00E37DE8" w:rsidP="00572A96">
      <w:pPr>
        <w:tabs>
          <w:tab w:val="left" w:pos="923"/>
        </w:tabs>
        <w:rPr>
          <w:sz w:val="28"/>
          <w:szCs w:val="28"/>
        </w:rPr>
      </w:pPr>
    </w:p>
    <w:p w:rsidR="00E37DE8" w:rsidRDefault="00E37DE8" w:rsidP="00E37DE8">
      <w:pPr>
        <w:tabs>
          <w:tab w:val="left" w:pos="923"/>
        </w:tabs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lastRenderedPageBreak/>
        <w:t>3.3. Тематический план практических занятий</w:t>
      </w:r>
    </w:p>
    <w:p w:rsidR="007D55B3" w:rsidRPr="007D55B3" w:rsidRDefault="007D55B3" w:rsidP="007D55B3">
      <w:pPr>
        <w:kinsoku w:val="0"/>
        <w:overflowPunct w:val="0"/>
        <w:autoSpaceDE w:val="0"/>
        <w:autoSpaceDN w:val="0"/>
        <w:adjustRightInd w:val="0"/>
        <w:spacing w:before="5"/>
        <w:rPr>
          <w:rFonts w:eastAsiaTheme="minorHAnsi"/>
          <w:sz w:val="2"/>
          <w:szCs w:val="2"/>
          <w:lang w:eastAsia="en-US"/>
        </w:rPr>
      </w:pPr>
    </w:p>
    <w:tbl>
      <w:tblPr>
        <w:tblW w:w="9576" w:type="dxa"/>
        <w:tblInd w:w="117" w:type="dxa"/>
        <w:tblLayout w:type="fixed"/>
        <w:tblCellMar>
          <w:left w:w="0" w:type="dxa"/>
          <w:right w:w="0" w:type="dxa"/>
        </w:tblCellMar>
        <w:tblLook w:val="0000"/>
      </w:tblPr>
      <w:tblGrid>
        <w:gridCol w:w="536"/>
        <w:gridCol w:w="2694"/>
        <w:gridCol w:w="4821"/>
        <w:gridCol w:w="1525"/>
      </w:tblGrid>
      <w:tr w:rsidR="007D55B3" w:rsidRPr="007D55B3" w:rsidTr="007D55B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2"/>
        </w:trPr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55B3" w:rsidRPr="007D55B3" w:rsidRDefault="007D55B3" w:rsidP="007D55B3">
            <w:pPr>
              <w:kinsoku w:val="0"/>
              <w:overflowPunct w:val="0"/>
              <w:autoSpaceDE w:val="0"/>
              <w:autoSpaceDN w:val="0"/>
              <w:adjustRightInd w:val="0"/>
              <w:spacing w:line="273" w:lineRule="exact"/>
              <w:ind w:left="7"/>
              <w:jc w:val="center"/>
              <w:rPr>
                <w:rFonts w:eastAsiaTheme="minorHAnsi"/>
                <w:b/>
                <w:bCs/>
                <w:lang w:eastAsia="en-US"/>
              </w:rPr>
            </w:pPr>
            <w:r w:rsidRPr="007D55B3">
              <w:rPr>
                <w:rFonts w:eastAsiaTheme="minorHAnsi"/>
                <w:b/>
                <w:bCs/>
                <w:lang w:eastAsia="en-US"/>
              </w:rPr>
              <w:t>№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55B3" w:rsidRPr="007D55B3" w:rsidRDefault="007D55B3" w:rsidP="007D55B3">
            <w:pPr>
              <w:kinsoku w:val="0"/>
              <w:overflowPunct w:val="0"/>
              <w:autoSpaceDE w:val="0"/>
              <w:autoSpaceDN w:val="0"/>
              <w:adjustRightInd w:val="0"/>
              <w:spacing w:line="273" w:lineRule="exact"/>
              <w:ind w:left="532" w:right="530"/>
              <w:jc w:val="center"/>
              <w:rPr>
                <w:rFonts w:eastAsiaTheme="minorHAnsi"/>
                <w:b/>
                <w:bCs/>
                <w:spacing w:val="-2"/>
                <w:lang w:eastAsia="en-US"/>
              </w:rPr>
            </w:pPr>
            <w:r w:rsidRPr="007D55B3">
              <w:rPr>
                <w:rFonts w:eastAsiaTheme="minorHAnsi"/>
                <w:b/>
                <w:bCs/>
                <w:spacing w:val="-2"/>
                <w:lang w:eastAsia="en-US"/>
              </w:rPr>
              <w:t>Наименование</w:t>
            </w:r>
          </w:p>
          <w:p w:rsidR="007D55B3" w:rsidRPr="007D55B3" w:rsidRDefault="007D55B3" w:rsidP="007D55B3">
            <w:pPr>
              <w:kinsoku w:val="0"/>
              <w:overflowPunct w:val="0"/>
              <w:autoSpaceDE w:val="0"/>
              <w:autoSpaceDN w:val="0"/>
              <w:adjustRightInd w:val="0"/>
              <w:spacing w:line="259" w:lineRule="exact"/>
              <w:ind w:left="532" w:right="530"/>
              <w:jc w:val="center"/>
              <w:rPr>
                <w:rFonts w:eastAsiaTheme="minorHAnsi"/>
                <w:b/>
                <w:bCs/>
                <w:spacing w:val="-2"/>
                <w:lang w:eastAsia="en-US"/>
              </w:rPr>
            </w:pPr>
            <w:r w:rsidRPr="007D55B3">
              <w:rPr>
                <w:rFonts w:eastAsiaTheme="minorHAnsi"/>
                <w:b/>
                <w:bCs/>
                <w:spacing w:val="-2"/>
                <w:lang w:eastAsia="en-US"/>
              </w:rPr>
              <w:t>занятия</w:t>
            </w:r>
          </w:p>
        </w:tc>
        <w:tc>
          <w:tcPr>
            <w:tcW w:w="4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55B3" w:rsidRPr="007D55B3" w:rsidRDefault="007D55B3" w:rsidP="007D55B3">
            <w:pPr>
              <w:kinsoku w:val="0"/>
              <w:overflowPunct w:val="0"/>
              <w:autoSpaceDE w:val="0"/>
              <w:autoSpaceDN w:val="0"/>
              <w:adjustRightInd w:val="0"/>
              <w:spacing w:line="273" w:lineRule="exact"/>
              <w:ind w:left="970"/>
              <w:rPr>
                <w:rFonts w:eastAsiaTheme="minorHAnsi"/>
                <w:b/>
                <w:bCs/>
                <w:lang w:eastAsia="en-US"/>
              </w:rPr>
            </w:pPr>
            <w:r w:rsidRPr="007D55B3">
              <w:rPr>
                <w:rFonts w:eastAsiaTheme="minorHAnsi"/>
                <w:b/>
                <w:bCs/>
                <w:lang w:eastAsia="en-US"/>
              </w:rPr>
              <w:t>Краткое содержание темы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55B3" w:rsidRPr="007D55B3" w:rsidRDefault="007D55B3" w:rsidP="007D55B3">
            <w:pPr>
              <w:kinsoku w:val="0"/>
              <w:overflowPunct w:val="0"/>
              <w:autoSpaceDE w:val="0"/>
              <w:autoSpaceDN w:val="0"/>
              <w:adjustRightInd w:val="0"/>
              <w:spacing w:line="273" w:lineRule="exact"/>
              <w:ind w:left="106" w:right="106"/>
              <w:jc w:val="center"/>
              <w:rPr>
                <w:rFonts w:eastAsiaTheme="minorHAnsi"/>
                <w:b/>
                <w:bCs/>
                <w:spacing w:val="-2"/>
                <w:lang w:eastAsia="en-US"/>
              </w:rPr>
            </w:pPr>
            <w:r w:rsidRPr="007D55B3">
              <w:rPr>
                <w:rFonts w:eastAsiaTheme="minorHAnsi"/>
                <w:b/>
                <w:bCs/>
                <w:spacing w:val="-2"/>
                <w:lang w:eastAsia="en-US"/>
              </w:rPr>
              <w:t>Количество</w:t>
            </w:r>
          </w:p>
          <w:p w:rsidR="007D55B3" w:rsidRPr="007D55B3" w:rsidRDefault="007D55B3" w:rsidP="007D55B3">
            <w:pPr>
              <w:kinsoku w:val="0"/>
              <w:overflowPunct w:val="0"/>
              <w:autoSpaceDE w:val="0"/>
              <w:autoSpaceDN w:val="0"/>
              <w:adjustRightInd w:val="0"/>
              <w:spacing w:line="259" w:lineRule="exact"/>
              <w:ind w:left="106" w:right="106"/>
              <w:jc w:val="center"/>
              <w:rPr>
                <w:rFonts w:eastAsiaTheme="minorHAnsi"/>
                <w:b/>
                <w:bCs/>
                <w:spacing w:val="-4"/>
                <w:lang w:eastAsia="en-US"/>
              </w:rPr>
            </w:pPr>
            <w:r w:rsidRPr="007D55B3">
              <w:rPr>
                <w:rFonts w:eastAsiaTheme="minorHAnsi"/>
                <w:b/>
                <w:bCs/>
                <w:spacing w:val="-4"/>
                <w:lang w:eastAsia="en-US"/>
              </w:rPr>
              <w:t>часов</w:t>
            </w:r>
          </w:p>
        </w:tc>
      </w:tr>
      <w:tr w:rsidR="007D55B3" w:rsidRPr="007D55B3" w:rsidTr="007D55B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31"/>
        </w:trPr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55B3" w:rsidRPr="007D55B3" w:rsidRDefault="007D55B3" w:rsidP="007D55B3">
            <w:pPr>
              <w:kinsoku w:val="0"/>
              <w:overflowPunct w:val="0"/>
              <w:autoSpaceDE w:val="0"/>
              <w:autoSpaceDN w:val="0"/>
              <w:adjustRightInd w:val="0"/>
              <w:spacing w:line="268" w:lineRule="exact"/>
              <w:ind w:left="161" w:right="157"/>
              <w:jc w:val="center"/>
              <w:rPr>
                <w:rFonts w:eastAsiaTheme="minorHAnsi"/>
                <w:spacing w:val="-6"/>
                <w:lang w:eastAsia="en-US"/>
              </w:rPr>
            </w:pPr>
            <w:r w:rsidRPr="007D55B3">
              <w:rPr>
                <w:rFonts w:eastAsiaTheme="minorHAnsi"/>
                <w:spacing w:val="-6"/>
                <w:lang w:eastAsia="en-US"/>
              </w:rPr>
              <w:t>1.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55B3" w:rsidRPr="007D55B3" w:rsidRDefault="007D55B3" w:rsidP="007D55B3">
            <w:pPr>
              <w:kinsoku w:val="0"/>
              <w:overflowPunct w:val="0"/>
              <w:autoSpaceDE w:val="0"/>
              <w:autoSpaceDN w:val="0"/>
              <w:adjustRightInd w:val="0"/>
              <w:ind w:left="105" w:right="804"/>
              <w:rPr>
                <w:rFonts w:eastAsiaTheme="minorHAnsi"/>
                <w:b/>
                <w:bCs/>
                <w:spacing w:val="-2"/>
                <w:lang w:eastAsia="en-US"/>
              </w:rPr>
            </w:pPr>
            <w:r w:rsidRPr="007D55B3">
              <w:rPr>
                <w:rFonts w:eastAsiaTheme="minorHAnsi"/>
                <w:b/>
                <w:bCs/>
                <w:spacing w:val="-2"/>
                <w:lang w:eastAsia="en-US"/>
              </w:rPr>
              <w:t>Санитарн</w:t>
            </w:r>
            <w:proofErr w:type="gramStart"/>
            <w:r w:rsidRPr="007D55B3">
              <w:rPr>
                <w:rFonts w:eastAsiaTheme="minorHAnsi"/>
                <w:b/>
                <w:bCs/>
                <w:spacing w:val="-2"/>
                <w:lang w:eastAsia="en-US"/>
              </w:rPr>
              <w:t>о-</w:t>
            </w:r>
            <w:proofErr w:type="gramEnd"/>
            <w:r w:rsidRPr="007D55B3">
              <w:rPr>
                <w:rFonts w:eastAsiaTheme="minorHAnsi"/>
                <w:b/>
                <w:bCs/>
                <w:spacing w:val="-2"/>
                <w:lang w:eastAsia="en-US"/>
              </w:rPr>
              <w:t xml:space="preserve"> гигиеническое </w:t>
            </w:r>
            <w:r w:rsidRPr="007D55B3">
              <w:rPr>
                <w:rFonts w:eastAsiaTheme="minorHAnsi"/>
                <w:b/>
                <w:bCs/>
                <w:lang w:eastAsia="en-US"/>
              </w:rPr>
              <w:t>нормирование</w:t>
            </w:r>
            <w:r w:rsidRPr="007D55B3">
              <w:rPr>
                <w:rFonts w:eastAsiaTheme="minorHAnsi"/>
                <w:b/>
                <w:bCs/>
                <w:spacing w:val="-15"/>
                <w:lang w:eastAsia="en-US"/>
              </w:rPr>
              <w:t xml:space="preserve"> </w:t>
            </w:r>
            <w:r w:rsidRPr="007D55B3">
              <w:rPr>
                <w:rFonts w:eastAsiaTheme="minorHAnsi"/>
                <w:b/>
                <w:bCs/>
                <w:lang w:eastAsia="en-US"/>
              </w:rPr>
              <w:t xml:space="preserve">в </w:t>
            </w:r>
            <w:r w:rsidRPr="007D55B3">
              <w:rPr>
                <w:rFonts w:eastAsiaTheme="minorHAnsi"/>
                <w:b/>
                <w:bCs/>
                <w:spacing w:val="-2"/>
                <w:lang w:eastAsia="en-US"/>
              </w:rPr>
              <w:t>области</w:t>
            </w:r>
          </w:p>
          <w:p w:rsidR="007D55B3" w:rsidRPr="007D55B3" w:rsidRDefault="007D55B3" w:rsidP="007D55B3">
            <w:pPr>
              <w:kinsoku w:val="0"/>
              <w:overflowPunct w:val="0"/>
              <w:autoSpaceDE w:val="0"/>
              <w:autoSpaceDN w:val="0"/>
              <w:adjustRightInd w:val="0"/>
              <w:spacing w:before="1" w:line="235" w:lineRule="auto"/>
              <w:ind w:left="105" w:right="804"/>
              <w:rPr>
                <w:rFonts w:eastAsiaTheme="minorHAnsi"/>
                <w:spacing w:val="-2"/>
                <w:lang w:eastAsia="en-US"/>
              </w:rPr>
            </w:pPr>
            <w:r w:rsidRPr="007D55B3">
              <w:rPr>
                <w:rFonts w:eastAsiaTheme="minorHAnsi"/>
                <w:b/>
                <w:bCs/>
                <w:spacing w:val="-2"/>
                <w:lang w:eastAsia="en-US"/>
              </w:rPr>
              <w:t>радиационной безопасности</w:t>
            </w:r>
            <w:r w:rsidRPr="007D55B3">
              <w:rPr>
                <w:rFonts w:eastAsiaTheme="minorHAnsi"/>
                <w:spacing w:val="-2"/>
                <w:lang w:eastAsia="en-US"/>
              </w:rPr>
              <w:t>.</w:t>
            </w:r>
          </w:p>
        </w:tc>
        <w:tc>
          <w:tcPr>
            <w:tcW w:w="4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55B3" w:rsidRPr="007D55B3" w:rsidRDefault="007D55B3" w:rsidP="007D55B3">
            <w:pPr>
              <w:kinsoku w:val="0"/>
              <w:overflowPunct w:val="0"/>
              <w:autoSpaceDE w:val="0"/>
              <w:autoSpaceDN w:val="0"/>
              <w:adjustRightInd w:val="0"/>
              <w:ind w:left="106" w:right="98"/>
              <w:jc w:val="both"/>
              <w:rPr>
                <w:rFonts w:eastAsiaTheme="minorHAnsi"/>
                <w:lang w:eastAsia="en-US"/>
              </w:rPr>
            </w:pPr>
            <w:r w:rsidRPr="007D55B3">
              <w:rPr>
                <w:rFonts w:eastAsiaTheme="minorHAnsi"/>
                <w:lang w:eastAsia="en-US"/>
              </w:rPr>
              <w:t>Радиационно-гигиеническая</w:t>
            </w:r>
            <w:r w:rsidRPr="007D55B3">
              <w:rPr>
                <w:rFonts w:eastAsiaTheme="minorHAnsi"/>
                <w:spacing w:val="-1"/>
                <w:lang w:eastAsia="en-US"/>
              </w:rPr>
              <w:t xml:space="preserve"> </w:t>
            </w:r>
            <w:r w:rsidRPr="007D55B3">
              <w:rPr>
                <w:rFonts w:eastAsiaTheme="minorHAnsi"/>
                <w:lang w:eastAsia="en-US"/>
              </w:rPr>
              <w:t>характеристика лучевых нагрузок врачей хирургического профиля. Перспективы научных исследований по гигиене труда</w:t>
            </w:r>
            <w:r w:rsidRPr="007D55B3">
              <w:rPr>
                <w:rFonts w:eastAsiaTheme="minorHAnsi"/>
                <w:spacing w:val="40"/>
                <w:lang w:eastAsia="en-US"/>
              </w:rPr>
              <w:t xml:space="preserve"> </w:t>
            </w:r>
            <w:r w:rsidRPr="007D55B3">
              <w:rPr>
                <w:rFonts w:eastAsiaTheme="minorHAnsi"/>
                <w:lang w:eastAsia="en-US"/>
              </w:rPr>
              <w:t>медицинских работников. Краткая характеристика</w:t>
            </w:r>
            <w:r w:rsidRPr="007D55B3">
              <w:rPr>
                <w:rFonts w:eastAsiaTheme="minorHAnsi"/>
                <w:spacing w:val="40"/>
                <w:lang w:eastAsia="en-US"/>
              </w:rPr>
              <w:t xml:space="preserve"> </w:t>
            </w:r>
            <w:r w:rsidRPr="007D55B3">
              <w:rPr>
                <w:rFonts w:eastAsiaTheme="minorHAnsi"/>
                <w:lang w:eastAsia="en-US"/>
              </w:rPr>
              <w:t>ионизирующего</w:t>
            </w:r>
            <w:r w:rsidRPr="007D55B3">
              <w:rPr>
                <w:rFonts w:eastAsiaTheme="minorHAnsi"/>
                <w:spacing w:val="40"/>
                <w:lang w:eastAsia="en-US"/>
              </w:rPr>
              <w:t xml:space="preserve"> </w:t>
            </w:r>
            <w:r w:rsidRPr="007D55B3">
              <w:rPr>
                <w:rFonts w:eastAsiaTheme="minorHAnsi"/>
                <w:lang w:eastAsia="en-US"/>
              </w:rPr>
              <w:t>излучения</w:t>
            </w:r>
          </w:p>
          <w:p w:rsidR="007D55B3" w:rsidRPr="007D55B3" w:rsidRDefault="007D55B3" w:rsidP="007D55B3">
            <w:pPr>
              <w:kinsoku w:val="0"/>
              <w:overflowPunct w:val="0"/>
              <w:autoSpaceDE w:val="0"/>
              <w:autoSpaceDN w:val="0"/>
              <w:adjustRightInd w:val="0"/>
              <w:spacing w:line="264" w:lineRule="exact"/>
              <w:ind w:left="106"/>
              <w:jc w:val="both"/>
              <w:rPr>
                <w:rFonts w:eastAsiaTheme="minorHAnsi"/>
                <w:lang w:eastAsia="en-US"/>
              </w:rPr>
            </w:pPr>
            <w:r w:rsidRPr="007D55B3">
              <w:rPr>
                <w:rFonts w:eastAsiaTheme="minorHAnsi"/>
                <w:lang w:eastAsia="en-US"/>
              </w:rPr>
              <w:t>и его влияния на организм человека.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55B3" w:rsidRPr="007D55B3" w:rsidRDefault="007D55B3" w:rsidP="007D55B3">
            <w:pPr>
              <w:kinsoku w:val="0"/>
              <w:overflowPunct w:val="0"/>
              <w:autoSpaceDE w:val="0"/>
              <w:autoSpaceDN w:val="0"/>
              <w:adjustRightInd w:val="0"/>
              <w:spacing w:line="273" w:lineRule="exact"/>
              <w:ind w:left="696"/>
              <w:rPr>
                <w:rFonts w:eastAsiaTheme="minorHAnsi"/>
                <w:b/>
                <w:bCs/>
                <w:lang w:eastAsia="en-US"/>
              </w:rPr>
            </w:pPr>
            <w:r w:rsidRPr="007D55B3">
              <w:rPr>
                <w:rFonts w:eastAsiaTheme="minorHAnsi"/>
                <w:b/>
                <w:bCs/>
                <w:lang w:eastAsia="en-US"/>
              </w:rPr>
              <w:t>6</w:t>
            </w:r>
          </w:p>
        </w:tc>
      </w:tr>
      <w:tr w:rsidR="007D55B3" w:rsidRPr="007D55B3" w:rsidTr="007D55B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36"/>
        </w:trPr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55B3" w:rsidRPr="007D55B3" w:rsidRDefault="007D55B3" w:rsidP="007D55B3">
            <w:pPr>
              <w:kinsoku w:val="0"/>
              <w:overflowPunct w:val="0"/>
              <w:autoSpaceDE w:val="0"/>
              <w:autoSpaceDN w:val="0"/>
              <w:adjustRightInd w:val="0"/>
              <w:spacing w:line="268" w:lineRule="exact"/>
              <w:ind w:left="161" w:right="157"/>
              <w:jc w:val="center"/>
              <w:rPr>
                <w:rFonts w:eastAsiaTheme="minorHAnsi"/>
                <w:spacing w:val="-6"/>
                <w:lang w:eastAsia="en-US"/>
              </w:rPr>
            </w:pPr>
            <w:r w:rsidRPr="007D55B3">
              <w:rPr>
                <w:rFonts w:eastAsiaTheme="minorHAnsi"/>
                <w:spacing w:val="-6"/>
                <w:lang w:eastAsia="en-US"/>
              </w:rPr>
              <w:t>2.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55B3" w:rsidRPr="007D55B3" w:rsidRDefault="007D55B3" w:rsidP="007D55B3">
            <w:pPr>
              <w:kinsoku w:val="0"/>
              <w:overflowPunct w:val="0"/>
              <w:autoSpaceDE w:val="0"/>
              <w:autoSpaceDN w:val="0"/>
              <w:adjustRightInd w:val="0"/>
              <w:ind w:left="105" w:right="200"/>
              <w:rPr>
                <w:rFonts w:eastAsiaTheme="minorHAnsi"/>
                <w:b/>
                <w:bCs/>
                <w:lang w:eastAsia="en-US"/>
              </w:rPr>
            </w:pPr>
            <w:r w:rsidRPr="007D55B3">
              <w:rPr>
                <w:rFonts w:eastAsiaTheme="minorHAnsi"/>
                <w:b/>
                <w:bCs/>
                <w:lang w:eastAsia="en-US"/>
              </w:rPr>
              <w:t>Основные</w:t>
            </w:r>
            <w:r w:rsidRPr="007D55B3">
              <w:rPr>
                <w:rFonts w:eastAsiaTheme="minorHAnsi"/>
                <w:b/>
                <w:bCs/>
                <w:spacing w:val="-15"/>
                <w:lang w:eastAsia="en-US"/>
              </w:rPr>
              <w:t xml:space="preserve"> </w:t>
            </w:r>
            <w:r w:rsidRPr="007D55B3">
              <w:rPr>
                <w:rFonts w:eastAsiaTheme="minorHAnsi"/>
                <w:b/>
                <w:bCs/>
                <w:lang w:eastAsia="en-US"/>
              </w:rPr>
              <w:t xml:space="preserve">положения </w:t>
            </w:r>
            <w:r w:rsidRPr="007D55B3">
              <w:rPr>
                <w:rFonts w:eastAsiaTheme="minorHAnsi"/>
                <w:b/>
                <w:bCs/>
                <w:spacing w:val="-2"/>
                <w:lang w:eastAsia="en-US"/>
              </w:rPr>
              <w:t xml:space="preserve">Государственного </w:t>
            </w:r>
            <w:r w:rsidRPr="007D55B3">
              <w:rPr>
                <w:rFonts w:eastAsiaTheme="minorHAnsi"/>
                <w:b/>
                <w:bCs/>
                <w:lang w:eastAsia="en-US"/>
              </w:rPr>
              <w:t>санитарного надзора за обеспечением</w:t>
            </w:r>
          </w:p>
          <w:p w:rsidR="007D55B3" w:rsidRPr="007D55B3" w:rsidRDefault="007D55B3" w:rsidP="007D55B3">
            <w:pPr>
              <w:kinsoku w:val="0"/>
              <w:overflowPunct w:val="0"/>
              <w:autoSpaceDE w:val="0"/>
              <w:autoSpaceDN w:val="0"/>
              <w:adjustRightInd w:val="0"/>
              <w:ind w:left="105" w:right="804"/>
              <w:rPr>
                <w:rFonts w:eastAsiaTheme="minorHAnsi"/>
                <w:b/>
                <w:bCs/>
                <w:spacing w:val="-2"/>
                <w:lang w:eastAsia="en-US"/>
              </w:rPr>
            </w:pPr>
            <w:r w:rsidRPr="007D55B3">
              <w:rPr>
                <w:rFonts w:eastAsiaTheme="minorHAnsi"/>
                <w:b/>
                <w:bCs/>
                <w:spacing w:val="-2"/>
                <w:lang w:eastAsia="en-US"/>
              </w:rPr>
              <w:t xml:space="preserve">радиационной безопасности </w:t>
            </w:r>
            <w:r w:rsidRPr="007D55B3">
              <w:rPr>
                <w:rFonts w:eastAsiaTheme="minorHAnsi"/>
                <w:b/>
                <w:bCs/>
                <w:lang w:eastAsia="en-US"/>
              </w:rPr>
              <w:t xml:space="preserve">персонала и </w:t>
            </w:r>
            <w:r w:rsidRPr="007D55B3">
              <w:rPr>
                <w:rFonts w:eastAsiaTheme="minorHAnsi"/>
                <w:b/>
                <w:bCs/>
                <w:spacing w:val="-2"/>
                <w:lang w:eastAsia="en-US"/>
              </w:rPr>
              <w:t>населения.</w:t>
            </w:r>
          </w:p>
        </w:tc>
        <w:tc>
          <w:tcPr>
            <w:tcW w:w="4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55B3" w:rsidRPr="007D55B3" w:rsidRDefault="007D55B3" w:rsidP="007D55B3">
            <w:pPr>
              <w:kinsoku w:val="0"/>
              <w:overflowPunct w:val="0"/>
              <w:autoSpaceDE w:val="0"/>
              <w:autoSpaceDN w:val="0"/>
              <w:adjustRightInd w:val="0"/>
              <w:ind w:left="106" w:right="99"/>
              <w:jc w:val="both"/>
              <w:rPr>
                <w:rFonts w:eastAsiaTheme="minorHAnsi"/>
                <w:lang w:eastAsia="en-US"/>
              </w:rPr>
            </w:pPr>
            <w:r w:rsidRPr="007D55B3">
              <w:rPr>
                <w:rFonts w:eastAsiaTheme="minorHAnsi"/>
                <w:lang w:eastAsia="en-US"/>
              </w:rPr>
              <w:t>Требования к проведению диагностических рентгенорадиологических исследований. Требования к проведению терапевтических рентгенорадиологических процедур. Радиационная безопасность при медицинском облучении.</w:t>
            </w:r>
          </w:p>
          <w:p w:rsidR="007D55B3" w:rsidRPr="007D55B3" w:rsidRDefault="007D55B3" w:rsidP="007D55B3">
            <w:pPr>
              <w:kinsoku w:val="0"/>
              <w:overflowPunct w:val="0"/>
              <w:autoSpaceDE w:val="0"/>
              <w:autoSpaceDN w:val="0"/>
              <w:adjustRightInd w:val="0"/>
              <w:ind w:left="106"/>
              <w:jc w:val="both"/>
              <w:rPr>
                <w:rFonts w:eastAsiaTheme="minorHAnsi"/>
                <w:lang w:eastAsia="en-US"/>
              </w:rPr>
            </w:pPr>
            <w:r w:rsidRPr="007D55B3">
              <w:rPr>
                <w:rFonts w:eastAsiaTheme="minorHAnsi"/>
                <w:lang w:eastAsia="en-US"/>
              </w:rPr>
              <w:t>Государственное регулирование.</w:t>
            </w:r>
          </w:p>
          <w:p w:rsidR="007D55B3" w:rsidRPr="007D55B3" w:rsidRDefault="007D55B3" w:rsidP="007D55B3">
            <w:pPr>
              <w:kinsoku w:val="0"/>
              <w:overflowPunct w:val="0"/>
              <w:autoSpaceDE w:val="0"/>
              <w:autoSpaceDN w:val="0"/>
              <w:adjustRightInd w:val="0"/>
              <w:spacing w:line="270" w:lineRule="atLeast"/>
              <w:ind w:left="106" w:right="97"/>
              <w:jc w:val="both"/>
              <w:rPr>
                <w:rFonts w:eastAsiaTheme="minorHAnsi"/>
                <w:lang w:eastAsia="en-US"/>
              </w:rPr>
            </w:pPr>
            <w:r w:rsidRPr="007D55B3">
              <w:rPr>
                <w:rFonts w:eastAsiaTheme="minorHAnsi"/>
                <w:lang w:eastAsia="en-US"/>
              </w:rPr>
              <w:t>После изучения материалов слушатель направляет на портал</w:t>
            </w:r>
            <w:r w:rsidRPr="007D55B3">
              <w:rPr>
                <w:rFonts w:eastAsiaTheme="minorHAnsi"/>
                <w:spacing w:val="40"/>
                <w:lang w:eastAsia="en-US"/>
              </w:rPr>
              <w:t xml:space="preserve"> </w:t>
            </w:r>
            <w:r w:rsidRPr="007D55B3">
              <w:rPr>
                <w:rFonts w:eastAsiaTheme="minorHAnsi"/>
                <w:lang w:eastAsia="en-US"/>
              </w:rPr>
              <w:t>видеоматериал с алгоритмом проведения диагностического рентгенорадиологического исследования.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55B3" w:rsidRPr="007D55B3" w:rsidRDefault="007D55B3" w:rsidP="007D55B3">
            <w:pPr>
              <w:kinsoku w:val="0"/>
              <w:overflowPunct w:val="0"/>
              <w:autoSpaceDE w:val="0"/>
              <w:autoSpaceDN w:val="0"/>
              <w:adjustRightInd w:val="0"/>
              <w:spacing w:line="273" w:lineRule="exact"/>
              <w:ind w:left="696"/>
              <w:rPr>
                <w:rFonts w:eastAsiaTheme="minorHAnsi"/>
                <w:b/>
                <w:bCs/>
                <w:lang w:eastAsia="en-US"/>
              </w:rPr>
            </w:pPr>
            <w:r w:rsidRPr="007D55B3">
              <w:rPr>
                <w:rFonts w:eastAsiaTheme="minorHAnsi"/>
                <w:b/>
                <w:bCs/>
                <w:lang w:eastAsia="en-US"/>
              </w:rPr>
              <w:t>4</w:t>
            </w:r>
          </w:p>
        </w:tc>
      </w:tr>
      <w:tr w:rsidR="007D55B3" w:rsidRPr="007D55B3" w:rsidTr="007D55B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4"/>
        </w:trPr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55B3" w:rsidRPr="007D55B3" w:rsidRDefault="007D55B3" w:rsidP="007D55B3">
            <w:pPr>
              <w:kinsoku w:val="0"/>
              <w:overflowPunct w:val="0"/>
              <w:autoSpaceDE w:val="0"/>
              <w:autoSpaceDN w:val="0"/>
              <w:adjustRightInd w:val="0"/>
              <w:spacing w:line="268" w:lineRule="exact"/>
              <w:ind w:left="161" w:right="157"/>
              <w:jc w:val="center"/>
              <w:rPr>
                <w:rFonts w:eastAsiaTheme="minorHAnsi"/>
                <w:spacing w:val="-6"/>
                <w:lang w:eastAsia="en-US"/>
              </w:rPr>
            </w:pPr>
            <w:r w:rsidRPr="007D55B3">
              <w:rPr>
                <w:rFonts w:eastAsiaTheme="minorHAnsi"/>
                <w:spacing w:val="-6"/>
                <w:lang w:eastAsia="en-US"/>
              </w:rPr>
              <w:t>3.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55B3" w:rsidRPr="007D55B3" w:rsidRDefault="007D55B3" w:rsidP="007D55B3">
            <w:pPr>
              <w:kinsoku w:val="0"/>
              <w:overflowPunct w:val="0"/>
              <w:autoSpaceDE w:val="0"/>
              <w:autoSpaceDN w:val="0"/>
              <w:adjustRightInd w:val="0"/>
              <w:ind w:left="105"/>
              <w:rPr>
                <w:rFonts w:eastAsiaTheme="minorHAnsi"/>
                <w:b/>
                <w:bCs/>
                <w:spacing w:val="-2"/>
                <w:lang w:eastAsia="en-US"/>
              </w:rPr>
            </w:pPr>
            <w:r w:rsidRPr="007D55B3">
              <w:rPr>
                <w:rFonts w:eastAsiaTheme="minorHAnsi"/>
                <w:b/>
                <w:bCs/>
                <w:spacing w:val="-2"/>
                <w:lang w:eastAsia="en-US"/>
              </w:rPr>
              <w:t xml:space="preserve">Воздействие ионизирующего </w:t>
            </w:r>
            <w:r w:rsidRPr="007D55B3">
              <w:rPr>
                <w:rFonts w:eastAsiaTheme="minorHAnsi"/>
                <w:b/>
                <w:bCs/>
                <w:lang w:eastAsia="en-US"/>
              </w:rPr>
              <w:t>излучения</w:t>
            </w:r>
            <w:r w:rsidRPr="007D55B3">
              <w:rPr>
                <w:rFonts w:eastAsiaTheme="minorHAnsi"/>
                <w:b/>
                <w:bCs/>
                <w:spacing w:val="-15"/>
                <w:lang w:eastAsia="en-US"/>
              </w:rPr>
              <w:t xml:space="preserve"> </w:t>
            </w:r>
            <w:r w:rsidRPr="007D55B3">
              <w:rPr>
                <w:rFonts w:eastAsiaTheme="minorHAnsi"/>
                <w:b/>
                <w:bCs/>
                <w:lang w:eastAsia="en-US"/>
              </w:rPr>
              <w:t>на</w:t>
            </w:r>
            <w:r w:rsidRPr="007D55B3">
              <w:rPr>
                <w:rFonts w:eastAsiaTheme="minorHAnsi"/>
                <w:b/>
                <w:bCs/>
                <w:spacing w:val="-15"/>
                <w:lang w:eastAsia="en-US"/>
              </w:rPr>
              <w:t xml:space="preserve"> </w:t>
            </w:r>
            <w:r w:rsidRPr="007D55B3">
              <w:rPr>
                <w:rFonts w:eastAsiaTheme="minorHAnsi"/>
                <w:b/>
                <w:bCs/>
                <w:lang w:eastAsia="en-US"/>
              </w:rPr>
              <w:t xml:space="preserve">здоровье </w:t>
            </w:r>
            <w:r w:rsidRPr="007D55B3">
              <w:rPr>
                <w:rFonts w:eastAsiaTheme="minorHAnsi"/>
                <w:b/>
                <w:bCs/>
                <w:spacing w:val="-2"/>
                <w:lang w:eastAsia="en-US"/>
              </w:rPr>
              <w:t>человека.</w:t>
            </w:r>
          </w:p>
        </w:tc>
        <w:tc>
          <w:tcPr>
            <w:tcW w:w="4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55B3" w:rsidRPr="007D55B3" w:rsidRDefault="007D55B3" w:rsidP="007D55B3">
            <w:pPr>
              <w:kinsoku w:val="0"/>
              <w:overflowPunct w:val="0"/>
              <w:autoSpaceDE w:val="0"/>
              <w:autoSpaceDN w:val="0"/>
              <w:adjustRightInd w:val="0"/>
              <w:ind w:left="106" w:right="96"/>
              <w:jc w:val="both"/>
              <w:rPr>
                <w:rFonts w:eastAsiaTheme="minorHAnsi"/>
                <w:lang w:eastAsia="en-US"/>
              </w:rPr>
            </w:pPr>
            <w:r w:rsidRPr="007D55B3">
              <w:rPr>
                <w:rFonts w:eastAsiaTheme="minorHAnsi"/>
                <w:lang w:eastAsia="en-US"/>
              </w:rPr>
              <w:t>Природный радиационный фон. Влияние радиации на организм человека. Нормы радиационной безопасности. Основные источники облучения населения России и обусловленные ими эффективные эквивалентные дозы. Структура ионизирующего облучения, получаемая населением в год. Виды доз</w:t>
            </w:r>
            <w:r w:rsidRPr="007D55B3">
              <w:rPr>
                <w:rFonts w:eastAsiaTheme="minorHAnsi"/>
                <w:spacing w:val="40"/>
                <w:lang w:eastAsia="en-US"/>
              </w:rPr>
              <w:t xml:space="preserve"> </w:t>
            </w:r>
            <w:proofErr w:type="gramStart"/>
            <w:r w:rsidRPr="007D55B3">
              <w:rPr>
                <w:rFonts w:eastAsiaTheme="minorHAnsi"/>
                <w:lang w:eastAsia="en-US"/>
              </w:rPr>
              <w:t>ионизирующего</w:t>
            </w:r>
            <w:proofErr w:type="gramEnd"/>
            <w:r w:rsidRPr="007D55B3">
              <w:rPr>
                <w:rFonts w:eastAsiaTheme="minorHAnsi"/>
                <w:lang w:eastAsia="en-US"/>
              </w:rPr>
              <w:t xml:space="preserve">. Стадии радиационного поражения. Мутагенное воздействие ионизирующей радиации. Виды мутаций. Лучевые ожоги и их степени. Внутреннее облучение. </w:t>
            </w:r>
            <w:proofErr w:type="spellStart"/>
            <w:r w:rsidRPr="007D55B3">
              <w:rPr>
                <w:rFonts w:eastAsiaTheme="minorHAnsi"/>
                <w:lang w:eastAsia="en-US"/>
              </w:rPr>
              <w:t>Радиотоксичность</w:t>
            </w:r>
            <w:proofErr w:type="spellEnd"/>
            <w:r w:rsidRPr="007D55B3">
              <w:rPr>
                <w:rFonts w:eastAsiaTheme="minorHAnsi"/>
                <w:lang w:eastAsia="en-US"/>
              </w:rPr>
              <w:t>. Пути поступления радиоактивных веществ в организм.</w:t>
            </w:r>
            <w:r w:rsidRPr="007D55B3">
              <w:rPr>
                <w:rFonts w:eastAsiaTheme="minorHAnsi"/>
                <w:spacing w:val="40"/>
                <w:lang w:eastAsia="en-US"/>
              </w:rPr>
              <w:t xml:space="preserve"> </w:t>
            </w:r>
            <w:r w:rsidRPr="007D55B3">
              <w:rPr>
                <w:rFonts w:eastAsiaTheme="minorHAnsi"/>
                <w:lang w:eastAsia="en-US"/>
              </w:rPr>
              <w:t>Группы по характеру распространения радиоактивных веществ в организме человека. Нормы радиационной безопасности,</w:t>
            </w:r>
            <w:r w:rsidRPr="007D55B3">
              <w:rPr>
                <w:rFonts w:eastAsiaTheme="minorHAnsi"/>
                <w:spacing w:val="80"/>
                <w:lang w:eastAsia="en-US"/>
              </w:rPr>
              <w:t xml:space="preserve">  </w:t>
            </w:r>
            <w:r w:rsidRPr="007D55B3">
              <w:rPr>
                <w:rFonts w:eastAsiaTheme="minorHAnsi"/>
                <w:lang w:eastAsia="en-US"/>
              </w:rPr>
              <w:t>основные</w:t>
            </w:r>
            <w:r w:rsidRPr="007D55B3">
              <w:rPr>
                <w:rFonts w:eastAsiaTheme="minorHAnsi"/>
                <w:spacing w:val="80"/>
                <w:lang w:eastAsia="en-US"/>
              </w:rPr>
              <w:t xml:space="preserve">  </w:t>
            </w:r>
            <w:r w:rsidRPr="007D55B3">
              <w:rPr>
                <w:rFonts w:eastAsiaTheme="minorHAnsi"/>
                <w:lang w:eastAsia="en-US"/>
              </w:rPr>
              <w:t>категории</w:t>
            </w:r>
            <w:r w:rsidRPr="007D55B3">
              <w:rPr>
                <w:rFonts w:eastAsiaTheme="minorHAnsi"/>
                <w:spacing w:val="80"/>
                <w:lang w:eastAsia="en-US"/>
              </w:rPr>
              <w:t xml:space="preserve">  </w:t>
            </w:r>
            <w:r w:rsidRPr="007D55B3">
              <w:rPr>
                <w:rFonts w:eastAsiaTheme="minorHAnsi"/>
                <w:lang w:eastAsia="en-US"/>
              </w:rPr>
              <w:t>и</w:t>
            </w:r>
          </w:p>
          <w:p w:rsidR="007D55B3" w:rsidRPr="007D55B3" w:rsidRDefault="007D55B3" w:rsidP="007D55B3">
            <w:pPr>
              <w:kinsoku w:val="0"/>
              <w:overflowPunct w:val="0"/>
              <w:autoSpaceDE w:val="0"/>
              <w:autoSpaceDN w:val="0"/>
              <w:adjustRightInd w:val="0"/>
              <w:spacing w:line="264" w:lineRule="exact"/>
              <w:ind w:left="106"/>
              <w:jc w:val="both"/>
              <w:rPr>
                <w:rFonts w:eastAsiaTheme="minorHAnsi"/>
                <w:lang w:eastAsia="en-US"/>
              </w:rPr>
            </w:pPr>
            <w:r w:rsidRPr="007D55B3">
              <w:rPr>
                <w:rFonts w:eastAsiaTheme="minorHAnsi"/>
                <w:lang w:eastAsia="en-US"/>
              </w:rPr>
              <w:t xml:space="preserve">группы. </w:t>
            </w:r>
            <w:proofErr w:type="spellStart"/>
            <w:r w:rsidRPr="007D55B3">
              <w:rPr>
                <w:rFonts w:eastAsiaTheme="minorHAnsi"/>
                <w:lang w:eastAsia="en-US"/>
              </w:rPr>
              <w:t>Зиверт-доза</w:t>
            </w:r>
            <w:proofErr w:type="spellEnd"/>
            <w:r w:rsidRPr="007D55B3">
              <w:rPr>
                <w:rFonts w:eastAsiaTheme="minorHAnsi"/>
                <w:lang w:eastAsia="en-US"/>
              </w:rPr>
              <w:t xml:space="preserve"> радиации.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55B3" w:rsidRPr="007D55B3" w:rsidRDefault="007D55B3" w:rsidP="007D55B3">
            <w:pPr>
              <w:kinsoku w:val="0"/>
              <w:overflowPunct w:val="0"/>
              <w:autoSpaceDE w:val="0"/>
              <w:autoSpaceDN w:val="0"/>
              <w:adjustRightInd w:val="0"/>
              <w:spacing w:line="273" w:lineRule="exact"/>
              <w:ind w:left="696"/>
              <w:rPr>
                <w:rFonts w:eastAsiaTheme="minorHAnsi"/>
                <w:b/>
                <w:bCs/>
                <w:lang w:eastAsia="en-US"/>
              </w:rPr>
            </w:pPr>
            <w:r w:rsidRPr="007D55B3">
              <w:rPr>
                <w:rFonts w:eastAsiaTheme="minorHAnsi"/>
                <w:b/>
                <w:bCs/>
                <w:lang w:eastAsia="en-US"/>
              </w:rPr>
              <w:t>6</w:t>
            </w:r>
          </w:p>
        </w:tc>
      </w:tr>
      <w:tr w:rsidR="007D55B3" w:rsidRPr="007D55B3" w:rsidTr="007D55B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64"/>
        </w:trPr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55B3" w:rsidRPr="007D55B3" w:rsidRDefault="007D55B3" w:rsidP="007D55B3">
            <w:pPr>
              <w:kinsoku w:val="0"/>
              <w:overflowPunct w:val="0"/>
              <w:autoSpaceDE w:val="0"/>
              <w:autoSpaceDN w:val="0"/>
              <w:adjustRightInd w:val="0"/>
              <w:spacing w:line="268" w:lineRule="exact"/>
              <w:ind w:left="161" w:right="157"/>
              <w:jc w:val="center"/>
              <w:rPr>
                <w:rFonts w:eastAsiaTheme="minorHAnsi"/>
                <w:spacing w:val="-6"/>
                <w:lang w:eastAsia="en-US"/>
              </w:rPr>
            </w:pPr>
            <w:r w:rsidRPr="007D55B3">
              <w:rPr>
                <w:rFonts w:eastAsiaTheme="minorHAnsi"/>
                <w:spacing w:val="-6"/>
                <w:lang w:eastAsia="en-US"/>
              </w:rPr>
              <w:t>4.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55B3" w:rsidRPr="007D55B3" w:rsidRDefault="007D55B3" w:rsidP="007D55B3">
            <w:pPr>
              <w:kinsoku w:val="0"/>
              <w:overflowPunct w:val="0"/>
              <w:autoSpaceDE w:val="0"/>
              <w:autoSpaceDN w:val="0"/>
              <w:adjustRightInd w:val="0"/>
              <w:ind w:left="105" w:right="200"/>
              <w:rPr>
                <w:rFonts w:eastAsiaTheme="minorHAnsi"/>
                <w:b/>
                <w:bCs/>
                <w:spacing w:val="-2"/>
                <w:lang w:eastAsia="en-US"/>
              </w:rPr>
            </w:pPr>
            <w:r w:rsidRPr="007D55B3">
              <w:rPr>
                <w:rFonts w:eastAsiaTheme="minorHAnsi"/>
                <w:b/>
                <w:bCs/>
                <w:spacing w:val="-2"/>
                <w:lang w:eastAsia="en-US"/>
              </w:rPr>
              <w:t xml:space="preserve">Характеристики рентгеновского оборудования, </w:t>
            </w:r>
            <w:r w:rsidRPr="007D55B3">
              <w:rPr>
                <w:rFonts w:eastAsiaTheme="minorHAnsi"/>
                <w:b/>
                <w:bCs/>
                <w:lang w:eastAsia="en-US"/>
              </w:rPr>
              <w:t xml:space="preserve">правила его </w:t>
            </w:r>
            <w:r w:rsidRPr="007D55B3">
              <w:rPr>
                <w:rFonts w:eastAsiaTheme="minorHAnsi"/>
                <w:b/>
                <w:bCs/>
                <w:spacing w:val="-2"/>
                <w:lang w:eastAsia="en-US"/>
              </w:rPr>
              <w:t>использования.</w:t>
            </w:r>
          </w:p>
        </w:tc>
        <w:tc>
          <w:tcPr>
            <w:tcW w:w="4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55B3" w:rsidRPr="007D55B3" w:rsidRDefault="007D55B3" w:rsidP="007D55B3">
            <w:pPr>
              <w:kinsoku w:val="0"/>
              <w:overflowPunct w:val="0"/>
              <w:autoSpaceDE w:val="0"/>
              <w:autoSpaceDN w:val="0"/>
              <w:adjustRightInd w:val="0"/>
              <w:ind w:left="106" w:right="97"/>
              <w:jc w:val="both"/>
              <w:rPr>
                <w:rFonts w:eastAsiaTheme="minorHAnsi"/>
                <w:lang w:eastAsia="en-US"/>
              </w:rPr>
            </w:pPr>
            <w:r w:rsidRPr="007D55B3">
              <w:rPr>
                <w:rFonts w:eastAsiaTheme="minorHAnsi"/>
                <w:lang w:eastAsia="en-US"/>
              </w:rPr>
              <w:t xml:space="preserve">Основные рентгеновские методы исследования: рентгеноскопия, рентгенография и флюорография. Особенности рентгеновского изображения. Цифровые технологии получения рентгеновского изображения. Специальные рентгенологические методы исследования. Методы </w:t>
            </w:r>
            <w:proofErr w:type="gramStart"/>
            <w:r w:rsidRPr="007D55B3">
              <w:rPr>
                <w:rFonts w:eastAsiaTheme="minorHAnsi"/>
                <w:lang w:eastAsia="en-US"/>
              </w:rPr>
              <w:t>искусственного</w:t>
            </w:r>
            <w:proofErr w:type="gramEnd"/>
            <w:r w:rsidRPr="007D55B3">
              <w:rPr>
                <w:rFonts w:eastAsiaTheme="minorHAnsi"/>
                <w:lang w:eastAsia="en-US"/>
              </w:rPr>
              <w:t xml:space="preserve"> </w:t>
            </w:r>
            <w:proofErr w:type="spellStart"/>
            <w:r w:rsidRPr="007D55B3">
              <w:rPr>
                <w:rFonts w:eastAsiaTheme="minorHAnsi"/>
                <w:lang w:eastAsia="en-US"/>
              </w:rPr>
              <w:t>контрастирования</w:t>
            </w:r>
            <w:proofErr w:type="spellEnd"/>
            <w:r w:rsidRPr="007D55B3">
              <w:rPr>
                <w:rFonts w:eastAsiaTheme="minorHAnsi"/>
                <w:lang w:eastAsia="en-US"/>
              </w:rPr>
              <w:t xml:space="preserve">. </w:t>
            </w:r>
            <w:proofErr w:type="spellStart"/>
            <w:r w:rsidRPr="007D55B3">
              <w:rPr>
                <w:rFonts w:eastAsiaTheme="minorHAnsi"/>
                <w:lang w:eastAsia="en-US"/>
              </w:rPr>
              <w:t>Рентгено-контрастные</w:t>
            </w:r>
            <w:proofErr w:type="spellEnd"/>
            <w:r w:rsidRPr="007D55B3">
              <w:rPr>
                <w:rFonts w:eastAsiaTheme="minorHAnsi"/>
                <w:lang w:eastAsia="en-US"/>
              </w:rPr>
              <w:t xml:space="preserve"> вещества. Методы, регулирующие размеры изображения. Методы пространственного исследования. Рентгеновская компьютерная томография. Методы</w:t>
            </w:r>
            <w:r w:rsidRPr="007D55B3">
              <w:rPr>
                <w:rFonts w:eastAsiaTheme="minorHAnsi"/>
                <w:spacing w:val="80"/>
                <w:w w:val="150"/>
                <w:lang w:eastAsia="en-US"/>
              </w:rPr>
              <w:t xml:space="preserve">    </w:t>
            </w:r>
            <w:r w:rsidRPr="007D55B3">
              <w:rPr>
                <w:rFonts w:eastAsiaTheme="minorHAnsi"/>
                <w:lang w:eastAsia="en-US"/>
              </w:rPr>
              <w:t>регистрации</w:t>
            </w:r>
            <w:r w:rsidRPr="007D55B3">
              <w:rPr>
                <w:rFonts w:eastAsiaTheme="minorHAnsi"/>
                <w:spacing w:val="80"/>
                <w:w w:val="150"/>
                <w:lang w:eastAsia="en-US"/>
              </w:rPr>
              <w:t xml:space="preserve">    </w:t>
            </w:r>
            <w:r w:rsidRPr="007D55B3">
              <w:rPr>
                <w:rFonts w:eastAsiaTheme="minorHAnsi"/>
                <w:lang w:eastAsia="en-US"/>
              </w:rPr>
              <w:t>движения.</w:t>
            </w:r>
          </w:p>
          <w:p w:rsidR="007D55B3" w:rsidRPr="007D55B3" w:rsidRDefault="007D55B3" w:rsidP="007D55B3">
            <w:pPr>
              <w:kinsoku w:val="0"/>
              <w:overflowPunct w:val="0"/>
              <w:autoSpaceDE w:val="0"/>
              <w:autoSpaceDN w:val="0"/>
              <w:adjustRightInd w:val="0"/>
              <w:spacing w:line="264" w:lineRule="exact"/>
              <w:ind w:left="106"/>
              <w:jc w:val="both"/>
              <w:rPr>
                <w:rFonts w:eastAsiaTheme="minorHAnsi"/>
                <w:lang w:eastAsia="en-US"/>
              </w:rPr>
            </w:pPr>
            <w:r w:rsidRPr="007D55B3">
              <w:rPr>
                <w:rFonts w:eastAsiaTheme="minorHAnsi"/>
                <w:lang w:eastAsia="en-US"/>
              </w:rPr>
              <w:t>Ультразвуковая</w:t>
            </w:r>
            <w:r w:rsidRPr="007D55B3">
              <w:rPr>
                <w:rFonts w:eastAsiaTheme="minorHAnsi"/>
                <w:spacing w:val="40"/>
                <w:lang w:eastAsia="en-US"/>
              </w:rPr>
              <w:t xml:space="preserve">  </w:t>
            </w:r>
            <w:r w:rsidRPr="007D55B3">
              <w:rPr>
                <w:rFonts w:eastAsiaTheme="minorHAnsi"/>
                <w:lang w:eastAsia="en-US"/>
              </w:rPr>
              <w:t>диагностика.</w:t>
            </w:r>
            <w:r w:rsidRPr="007D55B3">
              <w:rPr>
                <w:rFonts w:eastAsiaTheme="minorHAnsi"/>
                <w:spacing w:val="40"/>
                <w:lang w:eastAsia="en-US"/>
              </w:rPr>
              <w:t xml:space="preserve">  </w:t>
            </w:r>
            <w:r w:rsidRPr="007D55B3">
              <w:rPr>
                <w:rFonts w:eastAsiaTheme="minorHAnsi"/>
                <w:lang w:eastAsia="en-US"/>
              </w:rPr>
              <w:t>Магнитно-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55B3" w:rsidRPr="007D55B3" w:rsidRDefault="007D55B3" w:rsidP="007D55B3">
            <w:pPr>
              <w:kinsoku w:val="0"/>
              <w:overflowPunct w:val="0"/>
              <w:autoSpaceDE w:val="0"/>
              <w:autoSpaceDN w:val="0"/>
              <w:adjustRightInd w:val="0"/>
              <w:spacing w:line="273" w:lineRule="exact"/>
              <w:ind w:left="696"/>
              <w:rPr>
                <w:rFonts w:eastAsiaTheme="minorHAnsi"/>
                <w:b/>
                <w:bCs/>
                <w:lang w:eastAsia="en-US"/>
              </w:rPr>
            </w:pPr>
            <w:r w:rsidRPr="007D55B3">
              <w:rPr>
                <w:rFonts w:eastAsiaTheme="minorHAnsi"/>
                <w:b/>
                <w:bCs/>
                <w:lang w:eastAsia="en-US"/>
              </w:rPr>
              <w:t>4</w:t>
            </w:r>
          </w:p>
        </w:tc>
      </w:tr>
    </w:tbl>
    <w:p w:rsidR="007D55B3" w:rsidRPr="007D55B3" w:rsidRDefault="007D55B3" w:rsidP="007D55B3">
      <w:pPr>
        <w:kinsoku w:val="0"/>
        <w:overflowPunct w:val="0"/>
        <w:autoSpaceDE w:val="0"/>
        <w:autoSpaceDN w:val="0"/>
        <w:adjustRightInd w:val="0"/>
        <w:spacing w:before="6"/>
        <w:rPr>
          <w:rFonts w:eastAsiaTheme="minorHAnsi"/>
          <w:sz w:val="2"/>
          <w:szCs w:val="2"/>
          <w:lang w:eastAsia="en-US"/>
        </w:rPr>
      </w:pPr>
    </w:p>
    <w:tbl>
      <w:tblPr>
        <w:tblW w:w="0" w:type="auto"/>
        <w:tblInd w:w="117" w:type="dxa"/>
        <w:tblLayout w:type="fixed"/>
        <w:tblCellMar>
          <w:left w:w="0" w:type="dxa"/>
          <w:right w:w="0" w:type="dxa"/>
        </w:tblCellMar>
        <w:tblLook w:val="0000"/>
      </w:tblPr>
      <w:tblGrid>
        <w:gridCol w:w="536"/>
        <w:gridCol w:w="2694"/>
        <w:gridCol w:w="4821"/>
        <w:gridCol w:w="1525"/>
      </w:tblGrid>
      <w:tr w:rsidR="007D55B3" w:rsidRPr="007D55B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58"/>
        </w:trPr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55B3" w:rsidRPr="007D55B3" w:rsidRDefault="007D55B3" w:rsidP="007D55B3">
            <w:pPr>
              <w:kinsoku w:val="0"/>
              <w:overflowPunct w:val="0"/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55B3" w:rsidRPr="007D55B3" w:rsidRDefault="007D55B3" w:rsidP="007D55B3">
            <w:pPr>
              <w:kinsoku w:val="0"/>
              <w:overflowPunct w:val="0"/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</w:p>
        </w:tc>
        <w:tc>
          <w:tcPr>
            <w:tcW w:w="4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55B3" w:rsidRPr="007D55B3" w:rsidRDefault="007D55B3" w:rsidP="007D55B3">
            <w:pPr>
              <w:kinsoku w:val="0"/>
              <w:overflowPunct w:val="0"/>
              <w:autoSpaceDE w:val="0"/>
              <w:autoSpaceDN w:val="0"/>
              <w:adjustRightInd w:val="0"/>
              <w:ind w:left="106" w:right="98"/>
              <w:jc w:val="both"/>
              <w:rPr>
                <w:rFonts w:eastAsiaTheme="minorHAnsi"/>
                <w:lang w:eastAsia="en-US"/>
              </w:rPr>
            </w:pPr>
            <w:r w:rsidRPr="007D55B3">
              <w:rPr>
                <w:rFonts w:eastAsiaTheme="minorHAnsi"/>
                <w:lang w:eastAsia="en-US"/>
              </w:rPr>
              <w:t xml:space="preserve">резонансная томография. Интервенционная радиология. Принципы и основы </w:t>
            </w:r>
            <w:proofErr w:type="spellStart"/>
            <w:r w:rsidRPr="007D55B3">
              <w:rPr>
                <w:rFonts w:eastAsiaTheme="minorHAnsi"/>
                <w:lang w:eastAsia="en-US"/>
              </w:rPr>
              <w:t>радионуклидной</w:t>
            </w:r>
            <w:proofErr w:type="spellEnd"/>
            <w:r w:rsidRPr="007D55B3">
              <w:rPr>
                <w:rFonts w:eastAsiaTheme="minorHAnsi"/>
                <w:lang w:eastAsia="en-US"/>
              </w:rPr>
              <w:t xml:space="preserve"> диагностики.</w:t>
            </w:r>
          </w:p>
          <w:p w:rsidR="007D55B3" w:rsidRPr="007D55B3" w:rsidRDefault="007D55B3" w:rsidP="007D55B3">
            <w:pPr>
              <w:kinsoku w:val="0"/>
              <w:overflowPunct w:val="0"/>
              <w:autoSpaceDE w:val="0"/>
              <w:autoSpaceDN w:val="0"/>
              <w:adjustRightInd w:val="0"/>
              <w:spacing w:line="276" w:lineRule="exact"/>
              <w:ind w:left="106" w:right="100"/>
              <w:jc w:val="both"/>
              <w:rPr>
                <w:rFonts w:eastAsiaTheme="minorHAnsi"/>
                <w:lang w:eastAsia="en-US"/>
              </w:rPr>
            </w:pPr>
            <w:r w:rsidRPr="007D55B3">
              <w:rPr>
                <w:rFonts w:eastAsiaTheme="minorHAnsi"/>
                <w:lang w:eastAsia="en-US"/>
              </w:rPr>
              <w:t>После изучения материалов слушатель направляет на портал видеоматериал с алгоритмом проведения флюорографии.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55B3" w:rsidRPr="007D55B3" w:rsidRDefault="007D55B3" w:rsidP="007D55B3">
            <w:pPr>
              <w:kinsoku w:val="0"/>
              <w:overflowPunct w:val="0"/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</w:p>
        </w:tc>
      </w:tr>
      <w:tr w:rsidR="007D55B3" w:rsidRPr="007D55B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830"/>
        </w:trPr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55B3" w:rsidRPr="007D55B3" w:rsidRDefault="007D55B3" w:rsidP="007D55B3">
            <w:pPr>
              <w:kinsoku w:val="0"/>
              <w:overflowPunct w:val="0"/>
              <w:autoSpaceDE w:val="0"/>
              <w:autoSpaceDN w:val="0"/>
              <w:adjustRightInd w:val="0"/>
              <w:spacing w:line="268" w:lineRule="exact"/>
              <w:ind w:left="175"/>
              <w:rPr>
                <w:rFonts w:eastAsiaTheme="minorHAnsi"/>
                <w:spacing w:val="-6"/>
                <w:lang w:eastAsia="en-US"/>
              </w:rPr>
            </w:pPr>
            <w:r w:rsidRPr="007D55B3">
              <w:rPr>
                <w:rFonts w:eastAsiaTheme="minorHAnsi"/>
                <w:spacing w:val="-6"/>
                <w:lang w:eastAsia="en-US"/>
              </w:rPr>
              <w:t>5.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55B3" w:rsidRPr="007D55B3" w:rsidRDefault="007D55B3" w:rsidP="007D55B3">
            <w:pPr>
              <w:kinsoku w:val="0"/>
              <w:overflowPunct w:val="0"/>
              <w:autoSpaceDE w:val="0"/>
              <w:autoSpaceDN w:val="0"/>
              <w:adjustRightInd w:val="0"/>
              <w:ind w:left="105" w:right="288"/>
              <w:rPr>
                <w:rFonts w:eastAsiaTheme="minorHAnsi"/>
                <w:b/>
                <w:bCs/>
                <w:spacing w:val="-2"/>
                <w:lang w:eastAsia="en-US"/>
              </w:rPr>
            </w:pPr>
            <w:r w:rsidRPr="007D55B3">
              <w:rPr>
                <w:rFonts w:eastAsiaTheme="minorHAnsi"/>
                <w:b/>
                <w:bCs/>
                <w:lang w:eastAsia="en-US"/>
              </w:rPr>
              <w:t>Методы</w:t>
            </w:r>
            <w:r w:rsidRPr="007D55B3">
              <w:rPr>
                <w:rFonts w:eastAsiaTheme="minorHAnsi"/>
                <w:b/>
                <w:bCs/>
                <w:spacing w:val="-15"/>
                <w:lang w:eastAsia="en-US"/>
              </w:rPr>
              <w:t xml:space="preserve"> </w:t>
            </w:r>
            <w:r w:rsidRPr="007D55B3">
              <w:rPr>
                <w:rFonts w:eastAsiaTheme="minorHAnsi"/>
                <w:b/>
                <w:bCs/>
                <w:lang w:eastAsia="en-US"/>
              </w:rPr>
              <w:t xml:space="preserve">обеспечения </w:t>
            </w:r>
            <w:r w:rsidRPr="007D55B3">
              <w:rPr>
                <w:rFonts w:eastAsiaTheme="minorHAnsi"/>
                <w:b/>
                <w:bCs/>
                <w:spacing w:val="-2"/>
                <w:lang w:eastAsia="en-US"/>
              </w:rPr>
              <w:t>радиационной</w:t>
            </w:r>
          </w:p>
          <w:p w:rsidR="007D55B3" w:rsidRPr="007D55B3" w:rsidRDefault="007D55B3" w:rsidP="007D55B3">
            <w:pPr>
              <w:kinsoku w:val="0"/>
              <w:overflowPunct w:val="0"/>
              <w:autoSpaceDE w:val="0"/>
              <w:autoSpaceDN w:val="0"/>
              <w:adjustRightInd w:val="0"/>
              <w:ind w:left="105" w:right="675"/>
              <w:rPr>
                <w:rFonts w:eastAsiaTheme="minorHAnsi"/>
                <w:b/>
                <w:bCs/>
                <w:spacing w:val="-2"/>
                <w:lang w:eastAsia="en-US"/>
              </w:rPr>
            </w:pPr>
            <w:r w:rsidRPr="007D55B3">
              <w:rPr>
                <w:rFonts w:eastAsiaTheme="minorHAnsi"/>
                <w:b/>
                <w:bCs/>
                <w:lang w:eastAsia="en-US"/>
              </w:rPr>
              <w:t>безопасности</w:t>
            </w:r>
            <w:r w:rsidRPr="007D55B3">
              <w:rPr>
                <w:rFonts w:eastAsiaTheme="minorHAnsi"/>
                <w:b/>
                <w:bCs/>
                <w:spacing w:val="-15"/>
                <w:lang w:eastAsia="en-US"/>
              </w:rPr>
              <w:t xml:space="preserve"> </w:t>
            </w:r>
            <w:r w:rsidRPr="007D55B3">
              <w:rPr>
                <w:rFonts w:eastAsiaTheme="minorHAnsi"/>
                <w:b/>
                <w:bCs/>
                <w:lang w:eastAsia="en-US"/>
              </w:rPr>
              <w:t xml:space="preserve">при обращении с </w:t>
            </w:r>
            <w:r w:rsidRPr="007D55B3">
              <w:rPr>
                <w:rFonts w:eastAsiaTheme="minorHAnsi"/>
                <w:b/>
                <w:bCs/>
                <w:spacing w:val="-2"/>
                <w:lang w:eastAsia="en-US"/>
              </w:rPr>
              <w:t>техногенными источниками ионизирующего излучения,</w:t>
            </w:r>
          </w:p>
          <w:p w:rsidR="007D55B3" w:rsidRPr="007D55B3" w:rsidRDefault="007D55B3" w:rsidP="007D55B3">
            <w:pPr>
              <w:kinsoku w:val="0"/>
              <w:overflowPunct w:val="0"/>
              <w:autoSpaceDE w:val="0"/>
              <w:autoSpaceDN w:val="0"/>
              <w:adjustRightInd w:val="0"/>
              <w:ind w:left="105" w:right="288"/>
              <w:rPr>
                <w:rFonts w:eastAsiaTheme="minorHAnsi"/>
                <w:b/>
                <w:bCs/>
                <w:spacing w:val="-2"/>
                <w:lang w:eastAsia="en-US"/>
              </w:rPr>
            </w:pPr>
            <w:r w:rsidRPr="007D55B3">
              <w:rPr>
                <w:rFonts w:eastAsiaTheme="minorHAnsi"/>
                <w:b/>
                <w:bCs/>
                <w:spacing w:val="-2"/>
                <w:lang w:eastAsia="en-US"/>
              </w:rPr>
              <w:t xml:space="preserve">проведении </w:t>
            </w:r>
            <w:proofErr w:type="gramStart"/>
            <w:r w:rsidRPr="007D55B3">
              <w:rPr>
                <w:rFonts w:eastAsiaTheme="minorHAnsi"/>
                <w:b/>
                <w:bCs/>
                <w:spacing w:val="-2"/>
                <w:lang w:eastAsia="en-US"/>
              </w:rPr>
              <w:t>медицинских</w:t>
            </w:r>
            <w:proofErr w:type="gramEnd"/>
          </w:p>
          <w:p w:rsidR="007D55B3" w:rsidRPr="007D55B3" w:rsidRDefault="007D55B3" w:rsidP="007D55B3">
            <w:pPr>
              <w:kinsoku w:val="0"/>
              <w:overflowPunct w:val="0"/>
              <w:autoSpaceDE w:val="0"/>
              <w:autoSpaceDN w:val="0"/>
              <w:adjustRightInd w:val="0"/>
              <w:ind w:left="105" w:right="288"/>
              <w:rPr>
                <w:rFonts w:eastAsiaTheme="minorHAnsi"/>
                <w:b/>
                <w:bCs/>
                <w:spacing w:val="-2"/>
                <w:lang w:eastAsia="en-US"/>
              </w:rPr>
            </w:pPr>
            <w:r w:rsidRPr="007D55B3">
              <w:rPr>
                <w:rFonts w:eastAsiaTheme="minorHAnsi"/>
                <w:b/>
                <w:bCs/>
                <w:spacing w:val="-2"/>
                <w:lang w:eastAsia="en-US"/>
              </w:rPr>
              <w:t>рентгенологических процедур,</w:t>
            </w:r>
          </w:p>
          <w:p w:rsidR="007D55B3" w:rsidRPr="007D55B3" w:rsidRDefault="007D55B3" w:rsidP="007D55B3">
            <w:pPr>
              <w:kinsoku w:val="0"/>
              <w:overflowPunct w:val="0"/>
              <w:autoSpaceDE w:val="0"/>
              <w:autoSpaceDN w:val="0"/>
              <w:adjustRightInd w:val="0"/>
              <w:ind w:left="105" w:right="288"/>
              <w:rPr>
                <w:rFonts w:eastAsiaTheme="minorHAnsi"/>
                <w:b/>
                <w:bCs/>
                <w:lang w:eastAsia="en-US"/>
              </w:rPr>
            </w:pPr>
            <w:r w:rsidRPr="007D55B3">
              <w:rPr>
                <w:rFonts w:eastAsiaTheme="minorHAnsi"/>
                <w:b/>
                <w:bCs/>
                <w:spacing w:val="-2"/>
                <w:lang w:eastAsia="en-US"/>
              </w:rPr>
              <w:t xml:space="preserve">радиационных </w:t>
            </w:r>
            <w:proofErr w:type="gramStart"/>
            <w:r w:rsidRPr="007D55B3">
              <w:rPr>
                <w:rFonts w:eastAsiaTheme="minorHAnsi"/>
                <w:b/>
                <w:bCs/>
                <w:lang w:eastAsia="en-US"/>
              </w:rPr>
              <w:t>авариях</w:t>
            </w:r>
            <w:proofErr w:type="gramEnd"/>
            <w:r w:rsidRPr="007D55B3">
              <w:rPr>
                <w:rFonts w:eastAsiaTheme="minorHAnsi"/>
                <w:b/>
                <w:bCs/>
                <w:lang w:eastAsia="en-US"/>
              </w:rPr>
              <w:t xml:space="preserve"> и</w:t>
            </w:r>
          </w:p>
          <w:p w:rsidR="007D55B3" w:rsidRPr="007D55B3" w:rsidRDefault="007D55B3" w:rsidP="007D55B3">
            <w:pPr>
              <w:kinsoku w:val="0"/>
              <w:overflowPunct w:val="0"/>
              <w:autoSpaceDE w:val="0"/>
              <w:autoSpaceDN w:val="0"/>
              <w:adjustRightInd w:val="0"/>
              <w:ind w:left="105" w:right="288"/>
              <w:rPr>
                <w:rFonts w:eastAsiaTheme="minorHAnsi"/>
                <w:b/>
                <w:bCs/>
                <w:spacing w:val="-2"/>
                <w:lang w:eastAsia="en-US"/>
              </w:rPr>
            </w:pPr>
            <w:r w:rsidRPr="007D55B3">
              <w:rPr>
                <w:rFonts w:eastAsiaTheme="minorHAnsi"/>
                <w:b/>
                <w:bCs/>
                <w:spacing w:val="-2"/>
                <w:lang w:eastAsia="en-US"/>
              </w:rPr>
              <w:t xml:space="preserve">чрезвычайных </w:t>
            </w:r>
            <w:proofErr w:type="gramStart"/>
            <w:r w:rsidRPr="007D55B3">
              <w:rPr>
                <w:rFonts w:eastAsiaTheme="minorHAnsi"/>
                <w:b/>
                <w:bCs/>
                <w:spacing w:val="-2"/>
                <w:lang w:eastAsia="en-US"/>
              </w:rPr>
              <w:t>ситуациях</w:t>
            </w:r>
            <w:proofErr w:type="gramEnd"/>
            <w:r w:rsidRPr="007D55B3">
              <w:rPr>
                <w:rFonts w:eastAsiaTheme="minorHAnsi"/>
                <w:b/>
                <w:bCs/>
                <w:spacing w:val="-2"/>
                <w:lang w:eastAsia="en-US"/>
              </w:rPr>
              <w:t>.</w:t>
            </w:r>
          </w:p>
        </w:tc>
        <w:tc>
          <w:tcPr>
            <w:tcW w:w="4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55B3" w:rsidRPr="007D55B3" w:rsidRDefault="007D55B3" w:rsidP="007D55B3">
            <w:pPr>
              <w:kinsoku w:val="0"/>
              <w:overflowPunct w:val="0"/>
              <w:autoSpaceDE w:val="0"/>
              <w:autoSpaceDN w:val="0"/>
              <w:adjustRightInd w:val="0"/>
              <w:ind w:left="106" w:right="97"/>
              <w:jc w:val="both"/>
              <w:rPr>
                <w:rFonts w:eastAsiaTheme="minorHAnsi"/>
                <w:lang w:eastAsia="en-US"/>
              </w:rPr>
            </w:pPr>
            <w:r w:rsidRPr="007D55B3">
              <w:rPr>
                <w:rFonts w:eastAsiaTheme="minorHAnsi"/>
                <w:lang w:eastAsia="en-US"/>
              </w:rPr>
              <w:t>Общие требования к обеспечению радиационной безопасности. Оценка состояния радиационной безопасности. Обеспечение радиационной безопасности. Обязанности</w:t>
            </w:r>
            <w:r w:rsidRPr="007D55B3">
              <w:rPr>
                <w:rFonts w:eastAsiaTheme="minorHAnsi"/>
                <w:spacing w:val="-15"/>
                <w:lang w:eastAsia="en-US"/>
              </w:rPr>
              <w:t xml:space="preserve"> </w:t>
            </w:r>
            <w:r w:rsidRPr="007D55B3">
              <w:rPr>
                <w:rFonts w:eastAsiaTheme="minorHAnsi"/>
                <w:lang w:eastAsia="en-US"/>
              </w:rPr>
              <w:t>организаций,</w:t>
            </w:r>
            <w:r w:rsidRPr="007D55B3">
              <w:rPr>
                <w:rFonts w:eastAsiaTheme="minorHAnsi"/>
                <w:spacing w:val="-15"/>
                <w:lang w:eastAsia="en-US"/>
              </w:rPr>
              <w:t xml:space="preserve"> </w:t>
            </w:r>
            <w:r w:rsidRPr="007D55B3">
              <w:rPr>
                <w:rFonts w:eastAsiaTheme="minorHAnsi"/>
                <w:lang w:eastAsia="en-US"/>
              </w:rPr>
              <w:t>осуществляющих деятельность с использованием источников ионизирующего излучения, по обеспечению радиационной безопасности при радиационной аварии.</w:t>
            </w:r>
          </w:p>
          <w:p w:rsidR="007D55B3" w:rsidRPr="007D55B3" w:rsidRDefault="007D55B3" w:rsidP="007D55B3">
            <w:pPr>
              <w:kinsoku w:val="0"/>
              <w:overflowPunct w:val="0"/>
              <w:autoSpaceDE w:val="0"/>
              <w:autoSpaceDN w:val="0"/>
              <w:adjustRightInd w:val="0"/>
              <w:ind w:left="106" w:right="99"/>
              <w:jc w:val="both"/>
              <w:rPr>
                <w:rFonts w:eastAsiaTheme="minorHAnsi"/>
                <w:spacing w:val="-2"/>
                <w:lang w:eastAsia="en-US"/>
              </w:rPr>
            </w:pPr>
            <w:r w:rsidRPr="007D55B3">
              <w:rPr>
                <w:rFonts w:eastAsiaTheme="minorHAnsi"/>
                <w:lang w:eastAsia="en-US"/>
              </w:rPr>
              <w:t xml:space="preserve">Нормы радиационной безопасности. Особенности радиационной защиты при медицинском облучении. Обоснование медицинских процедур, связанных с </w:t>
            </w:r>
            <w:r w:rsidRPr="007D55B3">
              <w:rPr>
                <w:rFonts w:eastAsiaTheme="minorHAnsi"/>
                <w:spacing w:val="-2"/>
                <w:lang w:eastAsia="en-US"/>
              </w:rPr>
              <w:t>облучением.</w:t>
            </w:r>
          </w:p>
          <w:p w:rsidR="007D55B3" w:rsidRPr="007D55B3" w:rsidRDefault="007D55B3" w:rsidP="007D55B3">
            <w:pPr>
              <w:kinsoku w:val="0"/>
              <w:overflowPunct w:val="0"/>
              <w:autoSpaceDE w:val="0"/>
              <w:autoSpaceDN w:val="0"/>
              <w:adjustRightInd w:val="0"/>
              <w:ind w:left="106" w:right="98"/>
              <w:jc w:val="both"/>
              <w:rPr>
                <w:rFonts w:eastAsiaTheme="minorHAnsi"/>
                <w:lang w:eastAsia="en-US"/>
              </w:rPr>
            </w:pPr>
            <w:r w:rsidRPr="007D55B3">
              <w:rPr>
                <w:rFonts w:eastAsiaTheme="minorHAnsi"/>
                <w:lang w:eastAsia="en-US"/>
              </w:rPr>
              <w:t>Защита беременных женщин и детей. Защита</w:t>
            </w:r>
            <w:r w:rsidRPr="007D55B3">
              <w:rPr>
                <w:rFonts w:eastAsiaTheme="minorHAnsi"/>
                <w:spacing w:val="80"/>
                <w:w w:val="150"/>
                <w:lang w:eastAsia="en-US"/>
              </w:rPr>
              <w:t xml:space="preserve">               </w:t>
            </w:r>
            <w:r w:rsidRPr="007D55B3">
              <w:rPr>
                <w:rFonts w:eastAsiaTheme="minorHAnsi"/>
                <w:lang w:eastAsia="en-US"/>
              </w:rPr>
              <w:t>участников</w:t>
            </w:r>
          </w:p>
          <w:p w:rsidR="007D55B3" w:rsidRPr="007D55B3" w:rsidRDefault="007D55B3" w:rsidP="007D55B3">
            <w:pPr>
              <w:kinsoku w:val="0"/>
              <w:overflowPunct w:val="0"/>
              <w:autoSpaceDE w:val="0"/>
              <w:autoSpaceDN w:val="0"/>
              <w:adjustRightInd w:val="0"/>
              <w:ind w:left="106" w:right="98"/>
              <w:jc w:val="both"/>
              <w:rPr>
                <w:rFonts w:eastAsiaTheme="minorHAnsi"/>
                <w:lang w:eastAsia="en-US"/>
              </w:rPr>
            </w:pPr>
            <w:r w:rsidRPr="007D55B3">
              <w:rPr>
                <w:rFonts w:eastAsiaTheme="minorHAnsi"/>
                <w:lang w:eastAsia="en-US"/>
              </w:rPr>
              <w:t xml:space="preserve">рентгенорадиологических исследований. Защита лиц, которые помогают в уходе за пациентами или проживают с ними. Требования безопасности при выписке пациентов после курса </w:t>
            </w:r>
            <w:proofErr w:type="spellStart"/>
            <w:r w:rsidRPr="007D55B3">
              <w:rPr>
                <w:rFonts w:eastAsiaTheme="minorHAnsi"/>
                <w:lang w:eastAsia="en-US"/>
              </w:rPr>
              <w:t>радионуклидной</w:t>
            </w:r>
            <w:proofErr w:type="spellEnd"/>
            <w:r w:rsidRPr="007D55B3">
              <w:rPr>
                <w:rFonts w:eastAsiaTheme="minorHAnsi"/>
                <w:lang w:eastAsia="en-US"/>
              </w:rPr>
              <w:t xml:space="preserve"> терапии или </w:t>
            </w:r>
            <w:proofErr w:type="spellStart"/>
            <w:r w:rsidRPr="007D55B3">
              <w:rPr>
                <w:rFonts w:eastAsiaTheme="minorHAnsi"/>
                <w:lang w:eastAsia="en-US"/>
              </w:rPr>
              <w:t>брахитерапии</w:t>
            </w:r>
            <w:proofErr w:type="spellEnd"/>
            <w:r w:rsidRPr="007D55B3">
              <w:rPr>
                <w:rFonts w:eastAsiaTheme="minorHAnsi"/>
                <w:spacing w:val="40"/>
                <w:lang w:eastAsia="en-US"/>
              </w:rPr>
              <w:t xml:space="preserve"> </w:t>
            </w:r>
            <w:r w:rsidRPr="007D55B3">
              <w:rPr>
                <w:rFonts w:eastAsiaTheme="minorHAnsi"/>
                <w:lang w:eastAsia="en-US"/>
              </w:rPr>
              <w:t>с имплантацией закрытых источников. Требования безопасности при патологоанатомическом исследовании и кремации тела.</w:t>
            </w:r>
            <w:r w:rsidRPr="007D55B3">
              <w:rPr>
                <w:rFonts w:eastAsiaTheme="minorHAnsi"/>
                <w:spacing w:val="40"/>
                <w:lang w:eastAsia="en-US"/>
              </w:rPr>
              <w:t xml:space="preserve"> </w:t>
            </w:r>
            <w:r w:rsidRPr="007D55B3">
              <w:rPr>
                <w:rFonts w:eastAsiaTheme="minorHAnsi"/>
                <w:lang w:eastAsia="en-US"/>
              </w:rPr>
              <w:t xml:space="preserve">Определение и </w:t>
            </w:r>
            <w:proofErr w:type="spellStart"/>
            <w:r w:rsidRPr="007D55B3">
              <w:rPr>
                <w:rFonts w:eastAsiaTheme="minorHAnsi"/>
                <w:lang w:eastAsia="en-US"/>
              </w:rPr>
              <w:t>регитрация</w:t>
            </w:r>
            <w:proofErr w:type="spellEnd"/>
            <w:r w:rsidRPr="007D55B3">
              <w:rPr>
                <w:rFonts w:eastAsiaTheme="minorHAnsi"/>
                <w:lang w:eastAsia="en-US"/>
              </w:rPr>
              <w:t xml:space="preserve"> дозы у лиц, подвергающихся</w:t>
            </w:r>
            <w:r w:rsidRPr="007D55B3">
              <w:rPr>
                <w:rFonts w:eastAsiaTheme="minorHAnsi"/>
                <w:spacing w:val="-3"/>
                <w:lang w:eastAsia="en-US"/>
              </w:rPr>
              <w:t xml:space="preserve"> </w:t>
            </w:r>
            <w:r w:rsidRPr="007D55B3">
              <w:rPr>
                <w:rFonts w:eastAsiaTheme="minorHAnsi"/>
                <w:lang w:eastAsia="en-US"/>
              </w:rPr>
              <w:t>медицинскому</w:t>
            </w:r>
            <w:r w:rsidRPr="007D55B3">
              <w:rPr>
                <w:rFonts w:eastAsiaTheme="minorHAnsi"/>
                <w:spacing w:val="-11"/>
                <w:lang w:eastAsia="en-US"/>
              </w:rPr>
              <w:t xml:space="preserve"> </w:t>
            </w:r>
            <w:r w:rsidRPr="007D55B3">
              <w:rPr>
                <w:rFonts w:eastAsiaTheme="minorHAnsi"/>
                <w:lang w:eastAsia="en-US"/>
              </w:rPr>
              <w:t>облучению. После изучения материалов слушатель направляет на портал</w:t>
            </w:r>
            <w:r w:rsidRPr="007D55B3">
              <w:rPr>
                <w:rFonts w:eastAsiaTheme="minorHAnsi"/>
                <w:spacing w:val="40"/>
                <w:lang w:eastAsia="en-US"/>
              </w:rPr>
              <w:t xml:space="preserve"> </w:t>
            </w:r>
            <w:r w:rsidRPr="007D55B3">
              <w:rPr>
                <w:rFonts w:eastAsiaTheme="minorHAnsi"/>
                <w:lang w:eastAsia="en-US"/>
              </w:rPr>
              <w:t>видеоматериал с алгоритмом организации защиты беременной</w:t>
            </w:r>
            <w:r w:rsidRPr="007D55B3">
              <w:rPr>
                <w:rFonts w:eastAsiaTheme="minorHAnsi"/>
                <w:spacing w:val="40"/>
                <w:lang w:eastAsia="en-US"/>
              </w:rPr>
              <w:t xml:space="preserve">  </w:t>
            </w:r>
            <w:r w:rsidRPr="007D55B3">
              <w:rPr>
                <w:rFonts w:eastAsiaTheme="minorHAnsi"/>
                <w:lang w:eastAsia="en-US"/>
              </w:rPr>
              <w:t>женщины</w:t>
            </w:r>
            <w:r w:rsidRPr="007D55B3">
              <w:rPr>
                <w:rFonts w:eastAsiaTheme="minorHAnsi"/>
                <w:spacing w:val="40"/>
                <w:lang w:eastAsia="en-US"/>
              </w:rPr>
              <w:t xml:space="preserve">  </w:t>
            </w:r>
            <w:r w:rsidRPr="007D55B3">
              <w:rPr>
                <w:rFonts w:eastAsiaTheme="minorHAnsi"/>
                <w:lang w:eastAsia="en-US"/>
              </w:rPr>
              <w:t>при</w:t>
            </w:r>
            <w:r w:rsidRPr="007D55B3">
              <w:rPr>
                <w:rFonts w:eastAsiaTheme="minorHAnsi"/>
                <w:spacing w:val="40"/>
                <w:lang w:eastAsia="en-US"/>
              </w:rPr>
              <w:t xml:space="preserve">  </w:t>
            </w:r>
            <w:r w:rsidRPr="007D55B3">
              <w:rPr>
                <w:rFonts w:eastAsiaTheme="minorHAnsi"/>
                <w:lang w:eastAsia="en-US"/>
              </w:rPr>
              <w:t>проведении</w:t>
            </w:r>
          </w:p>
          <w:p w:rsidR="007D55B3" w:rsidRPr="007D55B3" w:rsidRDefault="007D55B3" w:rsidP="007D55B3">
            <w:pPr>
              <w:kinsoku w:val="0"/>
              <w:overflowPunct w:val="0"/>
              <w:autoSpaceDE w:val="0"/>
              <w:autoSpaceDN w:val="0"/>
              <w:adjustRightInd w:val="0"/>
              <w:spacing w:line="262" w:lineRule="exact"/>
              <w:ind w:left="106"/>
              <w:jc w:val="both"/>
              <w:rPr>
                <w:rFonts w:eastAsiaTheme="minorHAnsi"/>
                <w:lang w:eastAsia="en-US"/>
              </w:rPr>
            </w:pPr>
            <w:r w:rsidRPr="007D55B3">
              <w:rPr>
                <w:rFonts w:eastAsiaTheme="minorHAnsi"/>
                <w:lang w:eastAsia="en-US"/>
              </w:rPr>
              <w:t>рентгенологического исследования легких.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55B3" w:rsidRPr="007D55B3" w:rsidRDefault="007D55B3" w:rsidP="007D55B3">
            <w:pPr>
              <w:kinsoku w:val="0"/>
              <w:overflowPunct w:val="0"/>
              <w:autoSpaceDE w:val="0"/>
              <w:autoSpaceDN w:val="0"/>
              <w:adjustRightInd w:val="0"/>
              <w:spacing w:line="273" w:lineRule="exact"/>
              <w:jc w:val="center"/>
              <w:rPr>
                <w:rFonts w:eastAsiaTheme="minorHAnsi"/>
                <w:b/>
                <w:bCs/>
                <w:lang w:eastAsia="en-US"/>
              </w:rPr>
            </w:pPr>
            <w:r w:rsidRPr="007D55B3">
              <w:rPr>
                <w:rFonts w:eastAsiaTheme="minorHAnsi"/>
                <w:b/>
                <w:bCs/>
                <w:lang w:eastAsia="en-US"/>
              </w:rPr>
              <w:t>6</w:t>
            </w:r>
          </w:p>
        </w:tc>
      </w:tr>
      <w:tr w:rsidR="007D55B3" w:rsidRPr="007D55B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/>
        </w:trPr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55B3" w:rsidRPr="007D55B3" w:rsidRDefault="007D55B3" w:rsidP="007D55B3">
            <w:pPr>
              <w:kinsoku w:val="0"/>
              <w:overflowPunct w:val="0"/>
              <w:autoSpaceDE w:val="0"/>
              <w:autoSpaceDN w:val="0"/>
              <w:adjustRightInd w:val="0"/>
              <w:rPr>
                <w:rFonts w:eastAsiaTheme="minorHAnsi"/>
                <w:sz w:val="20"/>
                <w:szCs w:val="20"/>
                <w:lang w:eastAsia="en-US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55B3" w:rsidRPr="007D55B3" w:rsidRDefault="007D55B3" w:rsidP="007D55B3">
            <w:pPr>
              <w:kinsoku w:val="0"/>
              <w:overflowPunct w:val="0"/>
              <w:autoSpaceDE w:val="0"/>
              <w:autoSpaceDN w:val="0"/>
              <w:adjustRightInd w:val="0"/>
              <w:spacing w:line="258" w:lineRule="exact"/>
              <w:ind w:left="105"/>
              <w:rPr>
                <w:rFonts w:eastAsiaTheme="minorHAnsi"/>
                <w:spacing w:val="-2"/>
                <w:lang w:eastAsia="en-US"/>
              </w:rPr>
            </w:pPr>
            <w:r w:rsidRPr="007D55B3">
              <w:rPr>
                <w:rFonts w:eastAsiaTheme="minorHAnsi"/>
                <w:spacing w:val="-2"/>
                <w:lang w:eastAsia="en-US"/>
              </w:rPr>
              <w:t>Итого:</w:t>
            </w:r>
          </w:p>
        </w:tc>
        <w:tc>
          <w:tcPr>
            <w:tcW w:w="4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55B3" w:rsidRPr="007D55B3" w:rsidRDefault="007D55B3" w:rsidP="007D55B3">
            <w:pPr>
              <w:kinsoku w:val="0"/>
              <w:overflowPunct w:val="0"/>
              <w:autoSpaceDE w:val="0"/>
              <w:autoSpaceDN w:val="0"/>
              <w:adjustRightInd w:val="0"/>
              <w:rPr>
                <w:rFonts w:eastAsiaTheme="minorHAnsi"/>
                <w:sz w:val="20"/>
                <w:szCs w:val="20"/>
                <w:lang w:eastAsia="en-US"/>
              </w:rPr>
            </w:pP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55B3" w:rsidRPr="007D55B3" w:rsidRDefault="007D55B3" w:rsidP="007D55B3">
            <w:pPr>
              <w:kinsoku w:val="0"/>
              <w:overflowPunct w:val="0"/>
              <w:autoSpaceDE w:val="0"/>
              <w:autoSpaceDN w:val="0"/>
              <w:adjustRightInd w:val="0"/>
              <w:spacing w:line="258" w:lineRule="exact"/>
              <w:ind w:left="623" w:right="623"/>
              <w:jc w:val="center"/>
              <w:rPr>
                <w:rFonts w:eastAsiaTheme="minorHAnsi"/>
                <w:b/>
                <w:bCs/>
                <w:spacing w:val="-6"/>
                <w:lang w:eastAsia="en-US"/>
              </w:rPr>
            </w:pPr>
            <w:r w:rsidRPr="007D55B3">
              <w:rPr>
                <w:rFonts w:eastAsiaTheme="minorHAnsi"/>
                <w:b/>
                <w:bCs/>
                <w:spacing w:val="-6"/>
                <w:lang w:eastAsia="en-US"/>
              </w:rPr>
              <w:t>26</w:t>
            </w:r>
          </w:p>
        </w:tc>
      </w:tr>
    </w:tbl>
    <w:p w:rsidR="00E37DE8" w:rsidRDefault="00E37DE8" w:rsidP="00E37DE8">
      <w:pPr>
        <w:tabs>
          <w:tab w:val="left" w:pos="923"/>
        </w:tabs>
        <w:jc w:val="center"/>
        <w:rPr>
          <w:sz w:val="28"/>
          <w:szCs w:val="28"/>
        </w:rPr>
      </w:pPr>
    </w:p>
    <w:p w:rsidR="007D55B3" w:rsidRDefault="007D55B3" w:rsidP="00E37DE8">
      <w:pPr>
        <w:tabs>
          <w:tab w:val="left" w:pos="923"/>
        </w:tabs>
        <w:jc w:val="center"/>
        <w:rPr>
          <w:sz w:val="28"/>
          <w:szCs w:val="28"/>
        </w:rPr>
      </w:pPr>
    </w:p>
    <w:p w:rsidR="007D55B3" w:rsidRDefault="007D55B3" w:rsidP="00E37DE8">
      <w:pPr>
        <w:tabs>
          <w:tab w:val="left" w:pos="923"/>
        </w:tabs>
        <w:jc w:val="center"/>
        <w:rPr>
          <w:sz w:val="28"/>
          <w:szCs w:val="28"/>
        </w:rPr>
      </w:pPr>
    </w:p>
    <w:p w:rsidR="007D55B3" w:rsidRDefault="007D55B3" w:rsidP="00E37DE8">
      <w:pPr>
        <w:tabs>
          <w:tab w:val="left" w:pos="923"/>
        </w:tabs>
        <w:jc w:val="center"/>
        <w:rPr>
          <w:sz w:val="28"/>
          <w:szCs w:val="28"/>
        </w:rPr>
      </w:pPr>
    </w:p>
    <w:p w:rsidR="007D55B3" w:rsidRDefault="007D55B3" w:rsidP="00E37DE8">
      <w:pPr>
        <w:tabs>
          <w:tab w:val="left" w:pos="923"/>
        </w:tabs>
        <w:jc w:val="center"/>
        <w:rPr>
          <w:sz w:val="28"/>
          <w:szCs w:val="28"/>
        </w:rPr>
      </w:pPr>
    </w:p>
    <w:p w:rsidR="007D55B3" w:rsidRDefault="007D55B3" w:rsidP="00E37DE8">
      <w:pPr>
        <w:tabs>
          <w:tab w:val="left" w:pos="923"/>
        </w:tabs>
        <w:jc w:val="center"/>
        <w:rPr>
          <w:sz w:val="28"/>
          <w:szCs w:val="28"/>
        </w:rPr>
      </w:pPr>
    </w:p>
    <w:p w:rsidR="007D55B3" w:rsidRDefault="007D55B3" w:rsidP="00E37DE8">
      <w:pPr>
        <w:tabs>
          <w:tab w:val="left" w:pos="923"/>
        </w:tabs>
        <w:jc w:val="center"/>
        <w:rPr>
          <w:sz w:val="28"/>
          <w:szCs w:val="28"/>
        </w:rPr>
      </w:pPr>
    </w:p>
    <w:p w:rsidR="007D55B3" w:rsidRDefault="007D55B3" w:rsidP="00E37DE8">
      <w:pPr>
        <w:tabs>
          <w:tab w:val="left" w:pos="923"/>
        </w:tabs>
        <w:jc w:val="center"/>
        <w:rPr>
          <w:sz w:val="28"/>
          <w:szCs w:val="28"/>
        </w:rPr>
      </w:pPr>
    </w:p>
    <w:p w:rsidR="007D55B3" w:rsidRDefault="007D55B3" w:rsidP="00E37DE8">
      <w:pPr>
        <w:tabs>
          <w:tab w:val="left" w:pos="923"/>
        </w:tabs>
        <w:jc w:val="center"/>
        <w:rPr>
          <w:sz w:val="28"/>
          <w:szCs w:val="28"/>
        </w:rPr>
      </w:pPr>
    </w:p>
    <w:p w:rsidR="007D55B3" w:rsidRDefault="007D55B3" w:rsidP="00E37DE8">
      <w:pPr>
        <w:tabs>
          <w:tab w:val="left" w:pos="923"/>
        </w:tabs>
        <w:jc w:val="center"/>
        <w:rPr>
          <w:sz w:val="28"/>
          <w:szCs w:val="28"/>
        </w:rPr>
      </w:pPr>
    </w:p>
    <w:p w:rsidR="007D55B3" w:rsidRDefault="007D55B3" w:rsidP="00E37DE8">
      <w:pPr>
        <w:tabs>
          <w:tab w:val="left" w:pos="923"/>
        </w:tabs>
        <w:jc w:val="center"/>
        <w:rPr>
          <w:sz w:val="28"/>
          <w:szCs w:val="28"/>
        </w:rPr>
      </w:pPr>
    </w:p>
    <w:p w:rsidR="007D55B3" w:rsidRDefault="007D55B3" w:rsidP="00E37DE8">
      <w:pPr>
        <w:tabs>
          <w:tab w:val="left" w:pos="923"/>
        </w:tabs>
        <w:jc w:val="center"/>
        <w:rPr>
          <w:sz w:val="28"/>
          <w:szCs w:val="28"/>
        </w:rPr>
      </w:pPr>
    </w:p>
    <w:p w:rsidR="007D55B3" w:rsidRDefault="007D55B3" w:rsidP="00E37DE8">
      <w:pPr>
        <w:tabs>
          <w:tab w:val="left" w:pos="923"/>
        </w:tabs>
        <w:jc w:val="center"/>
        <w:rPr>
          <w:sz w:val="28"/>
          <w:szCs w:val="28"/>
        </w:rPr>
      </w:pPr>
    </w:p>
    <w:p w:rsidR="007D55B3" w:rsidRDefault="007D55B3" w:rsidP="00E37DE8">
      <w:pPr>
        <w:tabs>
          <w:tab w:val="left" w:pos="923"/>
        </w:tabs>
        <w:jc w:val="center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lastRenderedPageBreak/>
        <w:t>3.4. Содержание самостоятельной работы</w:t>
      </w:r>
    </w:p>
    <w:p w:rsidR="007D55B3" w:rsidRPr="007D55B3" w:rsidRDefault="007D55B3" w:rsidP="007D55B3">
      <w:pPr>
        <w:kinsoku w:val="0"/>
        <w:overflowPunct w:val="0"/>
        <w:autoSpaceDE w:val="0"/>
        <w:autoSpaceDN w:val="0"/>
        <w:adjustRightInd w:val="0"/>
        <w:spacing w:before="5"/>
        <w:rPr>
          <w:rFonts w:eastAsiaTheme="minorHAnsi"/>
          <w:sz w:val="2"/>
          <w:szCs w:val="2"/>
          <w:lang w:eastAsia="en-US"/>
        </w:rPr>
      </w:pPr>
    </w:p>
    <w:tbl>
      <w:tblPr>
        <w:tblW w:w="0" w:type="auto"/>
        <w:tblInd w:w="117" w:type="dxa"/>
        <w:tblLayout w:type="fixed"/>
        <w:tblCellMar>
          <w:left w:w="0" w:type="dxa"/>
          <w:right w:w="0" w:type="dxa"/>
        </w:tblCellMar>
        <w:tblLook w:val="0000"/>
      </w:tblPr>
      <w:tblGrid>
        <w:gridCol w:w="536"/>
        <w:gridCol w:w="3181"/>
        <w:gridCol w:w="2223"/>
        <w:gridCol w:w="1750"/>
        <w:gridCol w:w="1885"/>
      </w:tblGrid>
      <w:tr w:rsidR="007D55B3" w:rsidRPr="007D55B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2"/>
        </w:trPr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55B3" w:rsidRPr="007D55B3" w:rsidRDefault="007D55B3" w:rsidP="007D55B3">
            <w:pPr>
              <w:kinsoku w:val="0"/>
              <w:overflowPunct w:val="0"/>
              <w:autoSpaceDE w:val="0"/>
              <w:autoSpaceDN w:val="0"/>
              <w:adjustRightInd w:val="0"/>
              <w:spacing w:line="273" w:lineRule="exact"/>
              <w:ind w:right="67"/>
              <w:jc w:val="center"/>
              <w:rPr>
                <w:rFonts w:eastAsiaTheme="minorHAnsi"/>
                <w:b/>
                <w:bCs/>
                <w:lang w:eastAsia="en-US"/>
              </w:rPr>
            </w:pPr>
            <w:r w:rsidRPr="007D55B3">
              <w:rPr>
                <w:rFonts w:eastAsiaTheme="minorHAnsi"/>
                <w:b/>
                <w:bCs/>
                <w:lang w:eastAsia="en-US"/>
              </w:rPr>
              <w:t>№</w:t>
            </w:r>
          </w:p>
        </w:tc>
        <w:tc>
          <w:tcPr>
            <w:tcW w:w="3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55B3" w:rsidRPr="007D55B3" w:rsidRDefault="007D55B3" w:rsidP="007D55B3">
            <w:pPr>
              <w:kinsoku w:val="0"/>
              <w:overflowPunct w:val="0"/>
              <w:autoSpaceDE w:val="0"/>
              <w:autoSpaceDN w:val="0"/>
              <w:adjustRightInd w:val="0"/>
              <w:spacing w:line="273" w:lineRule="exact"/>
              <w:ind w:left="105"/>
              <w:rPr>
                <w:rFonts w:eastAsiaTheme="minorHAnsi"/>
                <w:b/>
                <w:bCs/>
                <w:lang w:eastAsia="en-US"/>
              </w:rPr>
            </w:pPr>
            <w:r w:rsidRPr="007D55B3">
              <w:rPr>
                <w:rFonts w:eastAsiaTheme="minorHAnsi"/>
                <w:b/>
                <w:bCs/>
                <w:lang w:eastAsia="en-US"/>
              </w:rPr>
              <w:t>Наименование раздела</w:t>
            </w:r>
          </w:p>
          <w:p w:rsidR="007D55B3" w:rsidRPr="007D55B3" w:rsidRDefault="007D55B3" w:rsidP="007D55B3">
            <w:pPr>
              <w:kinsoku w:val="0"/>
              <w:overflowPunct w:val="0"/>
              <w:autoSpaceDE w:val="0"/>
              <w:autoSpaceDN w:val="0"/>
              <w:adjustRightInd w:val="0"/>
              <w:spacing w:line="259" w:lineRule="exact"/>
              <w:ind w:left="105"/>
              <w:rPr>
                <w:rFonts w:eastAsiaTheme="minorHAnsi"/>
                <w:b/>
                <w:bCs/>
                <w:spacing w:val="-2"/>
                <w:lang w:eastAsia="en-US"/>
              </w:rPr>
            </w:pPr>
            <w:r w:rsidRPr="007D55B3">
              <w:rPr>
                <w:rFonts w:eastAsiaTheme="minorHAnsi"/>
                <w:b/>
                <w:bCs/>
                <w:spacing w:val="-2"/>
                <w:lang w:eastAsia="en-US"/>
              </w:rPr>
              <w:t>(модуля)</w:t>
            </w:r>
          </w:p>
        </w:tc>
        <w:tc>
          <w:tcPr>
            <w:tcW w:w="2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55B3" w:rsidRPr="007D55B3" w:rsidRDefault="007D55B3" w:rsidP="007D55B3">
            <w:pPr>
              <w:kinsoku w:val="0"/>
              <w:overflowPunct w:val="0"/>
              <w:autoSpaceDE w:val="0"/>
              <w:autoSpaceDN w:val="0"/>
              <w:adjustRightInd w:val="0"/>
              <w:spacing w:line="273" w:lineRule="exact"/>
              <w:ind w:left="107"/>
              <w:rPr>
                <w:rFonts w:eastAsiaTheme="minorHAnsi"/>
                <w:b/>
                <w:bCs/>
                <w:lang w:eastAsia="en-US"/>
              </w:rPr>
            </w:pPr>
            <w:r w:rsidRPr="007D55B3">
              <w:rPr>
                <w:rFonts w:eastAsiaTheme="minorHAnsi"/>
                <w:b/>
                <w:bCs/>
                <w:lang w:eastAsia="en-US"/>
              </w:rPr>
              <w:t>Содержание и</w:t>
            </w:r>
          </w:p>
          <w:p w:rsidR="007D55B3" w:rsidRPr="007D55B3" w:rsidRDefault="007D55B3" w:rsidP="007D55B3">
            <w:pPr>
              <w:kinsoku w:val="0"/>
              <w:overflowPunct w:val="0"/>
              <w:autoSpaceDE w:val="0"/>
              <w:autoSpaceDN w:val="0"/>
              <w:adjustRightInd w:val="0"/>
              <w:spacing w:line="259" w:lineRule="exact"/>
              <w:ind w:left="107"/>
              <w:rPr>
                <w:rFonts w:eastAsiaTheme="minorHAnsi"/>
                <w:b/>
                <w:bCs/>
                <w:lang w:eastAsia="en-US"/>
              </w:rPr>
            </w:pPr>
            <w:r w:rsidRPr="007D55B3">
              <w:rPr>
                <w:rFonts w:eastAsiaTheme="minorHAnsi"/>
                <w:b/>
                <w:bCs/>
                <w:lang w:eastAsia="en-US"/>
              </w:rPr>
              <w:t>формы работы</w:t>
            </w:r>
          </w:p>
        </w:tc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55B3" w:rsidRPr="007D55B3" w:rsidRDefault="007D55B3" w:rsidP="007D55B3">
            <w:pPr>
              <w:kinsoku w:val="0"/>
              <w:overflowPunct w:val="0"/>
              <w:autoSpaceDE w:val="0"/>
              <w:autoSpaceDN w:val="0"/>
              <w:adjustRightInd w:val="0"/>
              <w:spacing w:line="273" w:lineRule="exact"/>
              <w:ind w:left="98" w:right="90"/>
              <w:jc w:val="center"/>
              <w:rPr>
                <w:rFonts w:eastAsiaTheme="minorHAnsi"/>
                <w:b/>
                <w:bCs/>
                <w:spacing w:val="-2"/>
                <w:lang w:eastAsia="en-US"/>
              </w:rPr>
            </w:pPr>
            <w:r w:rsidRPr="007D55B3">
              <w:rPr>
                <w:rFonts w:eastAsiaTheme="minorHAnsi"/>
                <w:b/>
                <w:bCs/>
                <w:spacing w:val="-2"/>
                <w:lang w:eastAsia="en-US"/>
              </w:rPr>
              <w:t>Трудоёмкость</w:t>
            </w:r>
          </w:p>
        </w:tc>
        <w:tc>
          <w:tcPr>
            <w:tcW w:w="1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55B3" w:rsidRPr="007D55B3" w:rsidRDefault="007D55B3" w:rsidP="007D55B3">
            <w:pPr>
              <w:kinsoku w:val="0"/>
              <w:overflowPunct w:val="0"/>
              <w:autoSpaceDE w:val="0"/>
              <w:autoSpaceDN w:val="0"/>
              <w:adjustRightInd w:val="0"/>
              <w:spacing w:line="273" w:lineRule="exact"/>
              <w:ind w:right="253"/>
              <w:jc w:val="right"/>
              <w:rPr>
                <w:rFonts w:eastAsiaTheme="minorHAnsi"/>
                <w:b/>
                <w:bCs/>
                <w:lang w:eastAsia="en-US"/>
              </w:rPr>
            </w:pPr>
            <w:r w:rsidRPr="007D55B3">
              <w:rPr>
                <w:rFonts w:eastAsiaTheme="minorHAnsi"/>
                <w:b/>
                <w:bCs/>
                <w:lang w:eastAsia="en-US"/>
              </w:rPr>
              <w:t>Вид контроля</w:t>
            </w:r>
          </w:p>
        </w:tc>
      </w:tr>
      <w:tr w:rsidR="007D55B3" w:rsidRPr="007D55B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79"/>
        </w:trPr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55B3" w:rsidRPr="007D55B3" w:rsidRDefault="007D55B3" w:rsidP="007D55B3">
            <w:pPr>
              <w:kinsoku w:val="0"/>
              <w:overflowPunct w:val="0"/>
              <w:autoSpaceDE w:val="0"/>
              <w:autoSpaceDN w:val="0"/>
              <w:adjustRightInd w:val="0"/>
              <w:spacing w:line="273" w:lineRule="exact"/>
              <w:ind w:left="95" w:right="223"/>
              <w:jc w:val="center"/>
              <w:rPr>
                <w:rFonts w:eastAsiaTheme="minorHAnsi"/>
                <w:b/>
                <w:bCs/>
                <w:spacing w:val="-6"/>
                <w:lang w:eastAsia="en-US"/>
              </w:rPr>
            </w:pPr>
            <w:r w:rsidRPr="007D55B3">
              <w:rPr>
                <w:rFonts w:eastAsiaTheme="minorHAnsi"/>
                <w:b/>
                <w:bCs/>
                <w:spacing w:val="-6"/>
                <w:lang w:eastAsia="en-US"/>
              </w:rPr>
              <w:t>1.</w:t>
            </w:r>
          </w:p>
        </w:tc>
        <w:tc>
          <w:tcPr>
            <w:tcW w:w="3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55B3" w:rsidRPr="007D55B3" w:rsidRDefault="007D55B3" w:rsidP="007D55B3">
            <w:pPr>
              <w:kinsoku w:val="0"/>
              <w:overflowPunct w:val="0"/>
              <w:autoSpaceDE w:val="0"/>
              <w:autoSpaceDN w:val="0"/>
              <w:adjustRightInd w:val="0"/>
              <w:ind w:left="105" w:right="99"/>
              <w:jc w:val="both"/>
              <w:rPr>
                <w:rFonts w:eastAsiaTheme="minorHAnsi"/>
                <w:lang w:eastAsia="en-US"/>
              </w:rPr>
            </w:pPr>
            <w:r w:rsidRPr="007D55B3">
              <w:rPr>
                <w:rFonts w:eastAsiaTheme="minorHAnsi"/>
                <w:lang w:eastAsia="en-US"/>
              </w:rPr>
              <w:t>Основы законодательства РФ в области обеспечения радиационной безопасности персонала,</w:t>
            </w:r>
            <w:r w:rsidRPr="007D55B3">
              <w:rPr>
                <w:rFonts w:eastAsiaTheme="minorHAnsi"/>
                <w:spacing w:val="80"/>
                <w:lang w:eastAsia="en-US"/>
              </w:rPr>
              <w:t xml:space="preserve">  </w:t>
            </w:r>
            <w:r w:rsidRPr="007D55B3">
              <w:rPr>
                <w:rFonts w:eastAsiaTheme="minorHAnsi"/>
                <w:lang w:eastAsia="en-US"/>
              </w:rPr>
              <w:t>пациентов</w:t>
            </w:r>
            <w:r w:rsidRPr="007D55B3">
              <w:rPr>
                <w:rFonts w:eastAsiaTheme="minorHAnsi"/>
                <w:spacing w:val="80"/>
                <w:lang w:eastAsia="en-US"/>
              </w:rPr>
              <w:t xml:space="preserve">  </w:t>
            </w:r>
            <w:r w:rsidRPr="007D55B3">
              <w:rPr>
                <w:rFonts w:eastAsiaTheme="minorHAnsi"/>
                <w:lang w:eastAsia="en-US"/>
              </w:rPr>
              <w:t>и</w:t>
            </w:r>
          </w:p>
          <w:p w:rsidR="007D55B3" w:rsidRPr="007D55B3" w:rsidRDefault="007D55B3" w:rsidP="007D55B3">
            <w:pPr>
              <w:kinsoku w:val="0"/>
              <w:overflowPunct w:val="0"/>
              <w:autoSpaceDE w:val="0"/>
              <w:autoSpaceDN w:val="0"/>
              <w:adjustRightInd w:val="0"/>
              <w:spacing w:line="264" w:lineRule="exact"/>
              <w:ind w:left="105"/>
              <w:rPr>
                <w:rFonts w:eastAsiaTheme="minorHAnsi"/>
                <w:spacing w:val="-2"/>
                <w:lang w:eastAsia="en-US"/>
              </w:rPr>
            </w:pPr>
            <w:r w:rsidRPr="007D55B3">
              <w:rPr>
                <w:rFonts w:eastAsiaTheme="minorHAnsi"/>
                <w:spacing w:val="-2"/>
                <w:lang w:eastAsia="en-US"/>
              </w:rPr>
              <w:t>населения.</w:t>
            </w:r>
          </w:p>
        </w:tc>
        <w:tc>
          <w:tcPr>
            <w:tcW w:w="2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55B3" w:rsidRPr="007D55B3" w:rsidRDefault="007D55B3" w:rsidP="007D55B3">
            <w:pPr>
              <w:kinsoku w:val="0"/>
              <w:overflowPunct w:val="0"/>
              <w:autoSpaceDE w:val="0"/>
              <w:autoSpaceDN w:val="0"/>
              <w:adjustRightInd w:val="0"/>
              <w:ind w:left="107" w:right="110"/>
              <w:rPr>
                <w:rFonts w:eastAsiaTheme="minorHAnsi"/>
                <w:spacing w:val="-2"/>
                <w:lang w:eastAsia="en-US"/>
              </w:rPr>
            </w:pPr>
            <w:r w:rsidRPr="007D55B3">
              <w:rPr>
                <w:rFonts w:eastAsiaTheme="minorHAnsi"/>
                <w:spacing w:val="-2"/>
                <w:lang w:eastAsia="en-US"/>
              </w:rPr>
              <w:t>Информационн</w:t>
            </w:r>
            <w:proofErr w:type="gramStart"/>
            <w:r w:rsidRPr="007D55B3">
              <w:rPr>
                <w:rFonts w:eastAsiaTheme="minorHAnsi"/>
                <w:spacing w:val="-2"/>
                <w:lang w:eastAsia="en-US"/>
              </w:rPr>
              <w:t>о-</w:t>
            </w:r>
            <w:proofErr w:type="gramEnd"/>
            <w:r w:rsidRPr="007D55B3">
              <w:rPr>
                <w:rFonts w:eastAsiaTheme="minorHAnsi"/>
                <w:spacing w:val="-2"/>
                <w:lang w:eastAsia="en-US"/>
              </w:rPr>
              <w:t xml:space="preserve"> литературный поиск</w:t>
            </w:r>
          </w:p>
        </w:tc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55B3" w:rsidRPr="007D55B3" w:rsidRDefault="007D55B3" w:rsidP="007D55B3">
            <w:pPr>
              <w:kinsoku w:val="0"/>
              <w:overflowPunct w:val="0"/>
              <w:autoSpaceDE w:val="0"/>
              <w:autoSpaceDN w:val="0"/>
              <w:adjustRightInd w:val="0"/>
              <w:spacing w:line="268" w:lineRule="exact"/>
              <w:ind w:left="9"/>
              <w:jc w:val="center"/>
              <w:rPr>
                <w:rFonts w:eastAsiaTheme="minorHAnsi"/>
                <w:lang w:eastAsia="en-US"/>
              </w:rPr>
            </w:pPr>
            <w:r w:rsidRPr="007D55B3">
              <w:rPr>
                <w:rFonts w:eastAsiaTheme="minorHAnsi"/>
                <w:lang w:eastAsia="en-US"/>
              </w:rPr>
              <w:t>2</w:t>
            </w:r>
          </w:p>
        </w:tc>
        <w:tc>
          <w:tcPr>
            <w:tcW w:w="1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55B3" w:rsidRPr="007D55B3" w:rsidRDefault="007D55B3" w:rsidP="007D55B3">
            <w:pPr>
              <w:kinsoku w:val="0"/>
              <w:overflowPunct w:val="0"/>
              <w:autoSpaceDE w:val="0"/>
              <w:autoSpaceDN w:val="0"/>
              <w:adjustRightInd w:val="0"/>
              <w:spacing w:line="268" w:lineRule="exact"/>
              <w:ind w:right="227"/>
              <w:jc w:val="right"/>
              <w:rPr>
                <w:rFonts w:eastAsiaTheme="minorHAnsi"/>
                <w:spacing w:val="-2"/>
                <w:lang w:eastAsia="en-US"/>
              </w:rPr>
            </w:pPr>
            <w:r w:rsidRPr="007D55B3">
              <w:rPr>
                <w:rFonts w:eastAsiaTheme="minorHAnsi"/>
                <w:spacing w:val="-2"/>
                <w:lang w:eastAsia="en-US"/>
              </w:rPr>
              <w:t>тестирование</w:t>
            </w:r>
          </w:p>
        </w:tc>
      </w:tr>
      <w:tr w:rsidR="007D55B3" w:rsidRPr="007D55B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7"/>
        </w:trPr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55B3" w:rsidRPr="007D55B3" w:rsidRDefault="007D55B3" w:rsidP="007D55B3">
            <w:pPr>
              <w:kinsoku w:val="0"/>
              <w:overflowPunct w:val="0"/>
              <w:autoSpaceDE w:val="0"/>
              <w:autoSpaceDN w:val="0"/>
              <w:adjustRightInd w:val="0"/>
              <w:spacing w:line="273" w:lineRule="exact"/>
              <w:ind w:left="95" w:right="223"/>
              <w:jc w:val="center"/>
              <w:rPr>
                <w:rFonts w:eastAsiaTheme="minorHAnsi"/>
                <w:b/>
                <w:bCs/>
                <w:spacing w:val="-6"/>
                <w:lang w:eastAsia="en-US"/>
              </w:rPr>
            </w:pPr>
            <w:r w:rsidRPr="007D55B3">
              <w:rPr>
                <w:rFonts w:eastAsiaTheme="minorHAnsi"/>
                <w:b/>
                <w:bCs/>
                <w:spacing w:val="-6"/>
                <w:lang w:eastAsia="en-US"/>
              </w:rPr>
              <w:t>2.</w:t>
            </w:r>
          </w:p>
        </w:tc>
        <w:tc>
          <w:tcPr>
            <w:tcW w:w="3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55B3" w:rsidRPr="007D55B3" w:rsidRDefault="007D55B3" w:rsidP="007D55B3">
            <w:pPr>
              <w:kinsoku w:val="0"/>
              <w:overflowPunct w:val="0"/>
              <w:autoSpaceDE w:val="0"/>
              <w:autoSpaceDN w:val="0"/>
              <w:adjustRightInd w:val="0"/>
              <w:ind w:left="105"/>
              <w:rPr>
                <w:rFonts w:eastAsiaTheme="minorHAnsi"/>
                <w:lang w:eastAsia="en-US"/>
              </w:rPr>
            </w:pPr>
            <w:r w:rsidRPr="007D55B3">
              <w:rPr>
                <w:rFonts w:eastAsiaTheme="minorHAnsi"/>
                <w:lang w:eastAsia="en-US"/>
              </w:rPr>
              <w:t>Физические основы дозиметрии и радиационной</w:t>
            </w:r>
          </w:p>
          <w:p w:rsidR="007D55B3" w:rsidRPr="007D55B3" w:rsidRDefault="007D55B3" w:rsidP="007D55B3">
            <w:pPr>
              <w:kinsoku w:val="0"/>
              <w:overflowPunct w:val="0"/>
              <w:autoSpaceDE w:val="0"/>
              <w:autoSpaceDN w:val="0"/>
              <w:adjustRightInd w:val="0"/>
              <w:spacing w:line="264" w:lineRule="exact"/>
              <w:ind w:left="105"/>
              <w:rPr>
                <w:rFonts w:eastAsiaTheme="minorHAnsi"/>
                <w:spacing w:val="-2"/>
                <w:lang w:eastAsia="en-US"/>
              </w:rPr>
            </w:pPr>
            <w:r w:rsidRPr="007D55B3">
              <w:rPr>
                <w:rFonts w:eastAsiaTheme="minorHAnsi"/>
                <w:spacing w:val="-2"/>
                <w:lang w:eastAsia="en-US"/>
              </w:rPr>
              <w:t>безопасности</w:t>
            </w:r>
          </w:p>
        </w:tc>
        <w:tc>
          <w:tcPr>
            <w:tcW w:w="2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55B3" w:rsidRPr="007D55B3" w:rsidRDefault="007D55B3" w:rsidP="007D55B3">
            <w:pPr>
              <w:kinsoku w:val="0"/>
              <w:overflowPunct w:val="0"/>
              <w:autoSpaceDE w:val="0"/>
              <w:autoSpaceDN w:val="0"/>
              <w:adjustRightInd w:val="0"/>
              <w:ind w:left="107"/>
              <w:rPr>
                <w:rFonts w:eastAsiaTheme="minorHAnsi"/>
                <w:spacing w:val="-2"/>
                <w:lang w:eastAsia="en-US"/>
              </w:rPr>
            </w:pPr>
            <w:r w:rsidRPr="007D55B3">
              <w:rPr>
                <w:rFonts w:eastAsiaTheme="minorHAnsi"/>
                <w:spacing w:val="-2"/>
                <w:lang w:eastAsia="en-US"/>
              </w:rPr>
              <w:t>Информационн</w:t>
            </w:r>
            <w:proofErr w:type="gramStart"/>
            <w:r w:rsidRPr="007D55B3">
              <w:rPr>
                <w:rFonts w:eastAsiaTheme="minorHAnsi"/>
                <w:spacing w:val="-2"/>
                <w:lang w:eastAsia="en-US"/>
              </w:rPr>
              <w:t>о-</w:t>
            </w:r>
            <w:proofErr w:type="gramEnd"/>
            <w:r w:rsidRPr="007D55B3">
              <w:rPr>
                <w:rFonts w:eastAsiaTheme="minorHAnsi"/>
                <w:spacing w:val="-2"/>
                <w:lang w:eastAsia="en-US"/>
              </w:rPr>
              <w:t xml:space="preserve"> литературный</w:t>
            </w:r>
          </w:p>
          <w:p w:rsidR="007D55B3" w:rsidRPr="007D55B3" w:rsidRDefault="007D55B3" w:rsidP="007D55B3">
            <w:pPr>
              <w:kinsoku w:val="0"/>
              <w:overflowPunct w:val="0"/>
              <w:autoSpaceDE w:val="0"/>
              <w:autoSpaceDN w:val="0"/>
              <w:adjustRightInd w:val="0"/>
              <w:spacing w:line="264" w:lineRule="exact"/>
              <w:ind w:left="107"/>
              <w:rPr>
                <w:rFonts w:eastAsiaTheme="minorHAnsi"/>
                <w:spacing w:val="-2"/>
                <w:lang w:eastAsia="en-US"/>
              </w:rPr>
            </w:pPr>
            <w:r w:rsidRPr="007D55B3">
              <w:rPr>
                <w:rFonts w:eastAsiaTheme="minorHAnsi"/>
                <w:spacing w:val="-2"/>
                <w:lang w:eastAsia="en-US"/>
              </w:rPr>
              <w:t>поиск</w:t>
            </w:r>
          </w:p>
        </w:tc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55B3" w:rsidRPr="007D55B3" w:rsidRDefault="007D55B3" w:rsidP="007D55B3">
            <w:pPr>
              <w:kinsoku w:val="0"/>
              <w:overflowPunct w:val="0"/>
              <w:autoSpaceDE w:val="0"/>
              <w:autoSpaceDN w:val="0"/>
              <w:adjustRightInd w:val="0"/>
              <w:spacing w:line="268" w:lineRule="exact"/>
              <w:ind w:left="9"/>
              <w:jc w:val="center"/>
              <w:rPr>
                <w:rFonts w:eastAsiaTheme="minorHAnsi"/>
                <w:lang w:eastAsia="en-US"/>
              </w:rPr>
            </w:pPr>
            <w:r w:rsidRPr="007D55B3">
              <w:rPr>
                <w:rFonts w:eastAsiaTheme="minorHAnsi"/>
                <w:lang w:eastAsia="en-US"/>
              </w:rPr>
              <w:t>2</w:t>
            </w:r>
          </w:p>
        </w:tc>
        <w:tc>
          <w:tcPr>
            <w:tcW w:w="1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55B3" w:rsidRPr="007D55B3" w:rsidRDefault="007D55B3" w:rsidP="007D55B3">
            <w:pPr>
              <w:kinsoku w:val="0"/>
              <w:overflowPunct w:val="0"/>
              <w:autoSpaceDE w:val="0"/>
              <w:autoSpaceDN w:val="0"/>
              <w:adjustRightInd w:val="0"/>
              <w:spacing w:line="268" w:lineRule="exact"/>
              <w:ind w:right="248"/>
              <w:jc w:val="right"/>
              <w:rPr>
                <w:rFonts w:eastAsiaTheme="minorHAnsi"/>
                <w:spacing w:val="-2"/>
                <w:lang w:eastAsia="en-US"/>
              </w:rPr>
            </w:pPr>
            <w:r w:rsidRPr="007D55B3">
              <w:rPr>
                <w:rFonts w:eastAsiaTheme="minorHAnsi"/>
                <w:spacing w:val="-2"/>
                <w:lang w:eastAsia="en-US"/>
              </w:rPr>
              <w:t>тестирование</w:t>
            </w:r>
          </w:p>
        </w:tc>
      </w:tr>
      <w:tr w:rsidR="007D55B3" w:rsidRPr="007D55B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30"/>
        </w:trPr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55B3" w:rsidRPr="007D55B3" w:rsidRDefault="007D55B3" w:rsidP="007D55B3">
            <w:pPr>
              <w:kinsoku w:val="0"/>
              <w:overflowPunct w:val="0"/>
              <w:autoSpaceDE w:val="0"/>
              <w:autoSpaceDN w:val="0"/>
              <w:adjustRightInd w:val="0"/>
              <w:spacing w:line="275" w:lineRule="exact"/>
              <w:ind w:left="95" w:right="223"/>
              <w:jc w:val="center"/>
              <w:rPr>
                <w:rFonts w:eastAsiaTheme="minorHAnsi"/>
                <w:b/>
                <w:bCs/>
                <w:spacing w:val="-6"/>
                <w:lang w:eastAsia="en-US"/>
              </w:rPr>
            </w:pPr>
            <w:r w:rsidRPr="007D55B3">
              <w:rPr>
                <w:rFonts w:eastAsiaTheme="minorHAnsi"/>
                <w:b/>
                <w:bCs/>
                <w:spacing w:val="-6"/>
                <w:lang w:eastAsia="en-US"/>
              </w:rPr>
              <w:t>3.</w:t>
            </w:r>
          </w:p>
        </w:tc>
        <w:tc>
          <w:tcPr>
            <w:tcW w:w="3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55B3" w:rsidRPr="007D55B3" w:rsidRDefault="007D55B3" w:rsidP="007D55B3">
            <w:pPr>
              <w:kinsoku w:val="0"/>
              <w:overflowPunct w:val="0"/>
              <w:autoSpaceDE w:val="0"/>
              <w:autoSpaceDN w:val="0"/>
              <w:adjustRightInd w:val="0"/>
              <w:ind w:left="105"/>
              <w:rPr>
                <w:rFonts w:eastAsiaTheme="minorHAnsi"/>
                <w:lang w:eastAsia="en-US"/>
              </w:rPr>
            </w:pPr>
            <w:r w:rsidRPr="007D55B3">
              <w:rPr>
                <w:rFonts w:eastAsiaTheme="minorHAnsi"/>
                <w:spacing w:val="-2"/>
                <w:lang w:eastAsia="en-US"/>
              </w:rPr>
              <w:t xml:space="preserve">Санитарно-гигиеническое </w:t>
            </w:r>
            <w:r w:rsidRPr="007D55B3">
              <w:rPr>
                <w:rFonts w:eastAsiaTheme="minorHAnsi"/>
                <w:lang w:eastAsia="en-US"/>
              </w:rPr>
              <w:t>нормирование</w:t>
            </w:r>
            <w:r w:rsidRPr="007D55B3">
              <w:rPr>
                <w:rFonts w:eastAsiaTheme="minorHAnsi"/>
                <w:spacing w:val="40"/>
                <w:lang w:eastAsia="en-US"/>
              </w:rPr>
              <w:t xml:space="preserve">  </w:t>
            </w:r>
            <w:r w:rsidRPr="007D55B3">
              <w:rPr>
                <w:rFonts w:eastAsiaTheme="minorHAnsi"/>
                <w:lang w:eastAsia="en-US"/>
              </w:rPr>
              <w:t>в</w:t>
            </w:r>
            <w:r w:rsidRPr="007D55B3">
              <w:rPr>
                <w:rFonts w:eastAsiaTheme="minorHAnsi"/>
                <w:spacing w:val="40"/>
                <w:lang w:eastAsia="en-US"/>
              </w:rPr>
              <w:t xml:space="preserve">  </w:t>
            </w:r>
            <w:r w:rsidRPr="007D55B3">
              <w:rPr>
                <w:rFonts w:eastAsiaTheme="minorHAnsi"/>
                <w:lang w:eastAsia="en-US"/>
              </w:rPr>
              <w:t>области</w:t>
            </w:r>
          </w:p>
          <w:p w:rsidR="007D55B3" w:rsidRPr="007D55B3" w:rsidRDefault="007D55B3" w:rsidP="007D55B3">
            <w:pPr>
              <w:kinsoku w:val="0"/>
              <w:overflowPunct w:val="0"/>
              <w:autoSpaceDE w:val="0"/>
              <w:autoSpaceDN w:val="0"/>
              <w:adjustRightInd w:val="0"/>
              <w:spacing w:line="264" w:lineRule="exact"/>
              <w:ind w:left="105"/>
              <w:rPr>
                <w:rFonts w:eastAsiaTheme="minorHAnsi"/>
                <w:lang w:eastAsia="en-US"/>
              </w:rPr>
            </w:pPr>
            <w:r w:rsidRPr="007D55B3">
              <w:rPr>
                <w:rFonts w:eastAsiaTheme="minorHAnsi"/>
                <w:lang w:eastAsia="en-US"/>
              </w:rPr>
              <w:t>радиационной безопасности</w:t>
            </w:r>
          </w:p>
        </w:tc>
        <w:tc>
          <w:tcPr>
            <w:tcW w:w="2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55B3" w:rsidRPr="007D55B3" w:rsidRDefault="007D55B3" w:rsidP="007D55B3">
            <w:pPr>
              <w:kinsoku w:val="0"/>
              <w:overflowPunct w:val="0"/>
              <w:autoSpaceDE w:val="0"/>
              <w:autoSpaceDN w:val="0"/>
              <w:adjustRightInd w:val="0"/>
              <w:ind w:left="107"/>
              <w:rPr>
                <w:rFonts w:eastAsiaTheme="minorHAnsi"/>
                <w:spacing w:val="-2"/>
                <w:lang w:eastAsia="en-US"/>
              </w:rPr>
            </w:pPr>
            <w:r w:rsidRPr="007D55B3">
              <w:rPr>
                <w:rFonts w:eastAsiaTheme="minorHAnsi"/>
                <w:spacing w:val="-2"/>
                <w:lang w:eastAsia="en-US"/>
              </w:rPr>
              <w:t>Информационн</w:t>
            </w:r>
            <w:proofErr w:type="gramStart"/>
            <w:r w:rsidRPr="007D55B3">
              <w:rPr>
                <w:rFonts w:eastAsiaTheme="minorHAnsi"/>
                <w:spacing w:val="-2"/>
                <w:lang w:eastAsia="en-US"/>
              </w:rPr>
              <w:t>о-</w:t>
            </w:r>
            <w:proofErr w:type="gramEnd"/>
            <w:r w:rsidRPr="007D55B3">
              <w:rPr>
                <w:rFonts w:eastAsiaTheme="minorHAnsi"/>
                <w:spacing w:val="-2"/>
                <w:lang w:eastAsia="en-US"/>
              </w:rPr>
              <w:t xml:space="preserve"> литературный</w:t>
            </w:r>
          </w:p>
          <w:p w:rsidR="007D55B3" w:rsidRPr="007D55B3" w:rsidRDefault="007D55B3" w:rsidP="007D55B3">
            <w:pPr>
              <w:kinsoku w:val="0"/>
              <w:overflowPunct w:val="0"/>
              <w:autoSpaceDE w:val="0"/>
              <w:autoSpaceDN w:val="0"/>
              <w:adjustRightInd w:val="0"/>
              <w:spacing w:line="264" w:lineRule="exact"/>
              <w:ind w:left="107"/>
              <w:rPr>
                <w:rFonts w:eastAsiaTheme="minorHAnsi"/>
                <w:spacing w:val="-2"/>
                <w:lang w:eastAsia="en-US"/>
              </w:rPr>
            </w:pPr>
            <w:r w:rsidRPr="007D55B3">
              <w:rPr>
                <w:rFonts w:eastAsiaTheme="minorHAnsi"/>
                <w:spacing w:val="-2"/>
                <w:lang w:eastAsia="en-US"/>
              </w:rPr>
              <w:t>поиск</w:t>
            </w:r>
          </w:p>
        </w:tc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55B3" w:rsidRPr="007D55B3" w:rsidRDefault="007D55B3" w:rsidP="007D55B3">
            <w:pPr>
              <w:kinsoku w:val="0"/>
              <w:overflowPunct w:val="0"/>
              <w:autoSpaceDE w:val="0"/>
              <w:autoSpaceDN w:val="0"/>
              <w:adjustRightInd w:val="0"/>
              <w:spacing w:line="270" w:lineRule="exact"/>
              <w:ind w:left="9"/>
              <w:jc w:val="center"/>
              <w:rPr>
                <w:rFonts w:eastAsiaTheme="minorHAnsi"/>
                <w:lang w:eastAsia="en-US"/>
              </w:rPr>
            </w:pPr>
            <w:r w:rsidRPr="007D55B3">
              <w:rPr>
                <w:rFonts w:eastAsiaTheme="minorHAnsi"/>
                <w:lang w:eastAsia="en-US"/>
              </w:rPr>
              <w:t>4</w:t>
            </w:r>
          </w:p>
        </w:tc>
        <w:tc>
          <w:tcPr>
            <w:tcW w:w="1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55B3" w:rsidRPr="007D55B3" w:rsidRDefault="007D55B3" w:rsidP="007D55B3">
            <w:pPr>
              <w:kinsoku w:val="0"/>
              <w:overflowPunct w:val="0"/>
              <w:autoSpaceDE w:val="0"/>
              <w:autoSpaceDN w:val="0"/>
              <w:adjustRightInd w:val="0"/>
              <w:spacing w:line="270" w:lineRule="exact"/>
              <w:ind w:right="248"/>
              <w:jc w:val="right"/>
              <w:rPr>
                <w:rFonts w:eastAsiaTheme="minorHAnsi"/>
                <w:spacing w:val="-2"/>
                <w:lang w:eastAsia="en-US"/>
              </w:rPr>
            </w:pPr>
            <w:r w:rsidRPr="007D55B3">
              <w:rPr>
                <w:rFonts w:eastAsiaTheme="minorHAnsi"/>
                <w:spacing w:val="-2"/>
                <w:lang w:eastAsia="en-US"/>
              </w:rPr>
              <w:t>тестирование</w:t>
            </w:r>
          </w:p>
        </w:tc>
      </w:tr>
      <w:tr w:rsidR="007D55B3" w:rsidRPr="007D55B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56"/>
        </w:trPr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55B3" w:rsidRPr="007D55B3" w:rsidRDefault="007D55B3" w:rsidP="007D55B3">
            <w:pPr>
              <w:kinsoku w:val="0"/>
              <w:overflowPunct w:val="0"/>
              <w:autoSpaceDE w:val="0"/>
              <w:autoSpaceDN w:val="0"/>
              <w:adjustRightInd w:val="0"/>
              <w:spacing w:line="273" w:lineRule="exact"/>
              <w:ind w:left="95" w:right="223"/>
              <w:jc w:val="center"/>
              <w:rPr>
                <w:rFonts w:eastAsiaTheme="minorHAnsi"/>
                <w:b/>
                <w:bCs/>
                <w:spacing w:val="-6"/>
                <w:lang w:eastAsia="en-US"/>
              </w:rPr>
            </w:pPr>
            <w:r w:rsidRPr="007D55B3">
              <w:rPr>
                <w:rFonts w:eastAsiaTheme="minorHAnsi"/>
                <w:b/>
                <w:bCs/>
                <w:spacing w:val="-6"/>
                <w:lang w:eastAsia="en-US"/>
              </w:rPr>
              <w:t>4.</w:t>
            </w:r>
          </w:p>
        </w:tc>
        <w:tc>
          <w:tcPr>
            <w:tcW w:w="3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55B3" w:rsidRPr="007D55B3" w:rsidRDefault="007D55B3" w:rsidP="007D55B3">
            <w:pPr>
              <w:kinsoku w:val="0"/>
              <w:overflowPunct w:val="0"/>
              <w:autoSpaceDE w:val="0"/>
              <w:autoSpaceDN w:val="0"/>
              <w:adjustRightInd w:val="0"/>
              <w:ind w:left="105"/>
              <w:rPr>
                <w:rFonts w:eastAsiaTheme="minorHAnsi"/>
                <w:lang w:eastAsia="en-US"/>
              </w:rPr>
            </w:pPr>
            <w:r w:rsidRPr="007D55B3">
              <w:rPr>
                <w:rFonts w:eastAsiaTheme="minorHAnsi"/>
                <w:lang w:eastAsia="en-US"/>
              </w:rPr>
              <w:t xml:space="preserve">Основные положения </w:t>
            </w:r>
            <w:r w:rsidRPr="007D55B3">
              <w:rPr>
                <w:rFonts w:eastAsiaTheme="minorHAnsi"/>
                <w:spacing w:val="-2"/>
                <w:lang w:eastAsia="en-US"/>
              </w:rPr>
              <w:t xml:space="preserve">Государственного </w:t>
            </w:r>
            <w:r w:rsidRPr="007D55B3">
              <w:rPr>
                <w:rFonts w:eastAsiaTheme="minorHAnsi"/>
                <w:lang w:eastAsia="en-US"/>
              </w:rPr>
              <w:t>санитарного надзора за обеспечением</w:t>
            </w:r>
            <w:r w:rsidRPr="007D55B3">
              <w:rPr>
                <w:rFonts w:eastAsiaTheme="minorHAnsi"/>
                <w:spacing w:val="-15"/>
                <w:lang w:eastAsia="en-US"/>
              </w:rPr>
              <w:t xml:space="preserve"> </w:t>
            </w:r>
            <w:r w:rsidRPr="007D55B3">
              <w:rPr>
                <w:rFonts w:eastAsiaTheme="minorHAnsi"/>
                <w:lang w:eastAsia="en-US"/>
              </w:rPr>
              <w:t>радиационной безопасности</w:t>
            </w:r>
            <w:r w:rsidRPr="007D55B3">
              <w:rPr>
                <w:rFonts w:eastAsiaTheme="minorHAnsi"/>
                <w:spacing w:val="80"/>
                <w:lang w:eastAsia="en-US"/>
              </w:rPr>
              <w:t xml:space="preserve"> </w:t>
            </w:r>
            <w:r w:rsidRPr="007D55B3">
              <w:rPr>
                <w:rFonts w:eastAsiaTheme="minorHAnsi"/>
                <w:lang w:eastAsia="en-US"/>
              </w:rPr>
              <w:t>персонала</w:t>
            </w:r>
            <w:r w:rsidRPr="007D55B3">
              <w:rPr>
                <w:rFonts w:eastAsiaTheme="minorHAnsi"/>
                <w:spacing w:val="80"/>
                <w:lang w:eastAsia="en-US"/>
              </w:rPr>
              <w:t xml:space="preserve"> </w:t>
            </w:r>
            <w:r w:rsidRPr="007D55B3">
              <w:rPr>
                <w:rFonts w:eastAsiaTheme="minorHAnsi"/>
                <w:lang w:eastAsia="en-US"/>
              </w:rPr>
              <w:t>и</w:t>
            </w:r>
          </w:p>
          <w:p w:rsidR="007D55B3" w:rsidRPr="007D55B3" w:rsidRDefault="007D55B3" w:rsidP="007D55B3">
            <w:pPr>
              <w:kinsoku w:val="0"/>
              <w:overflowPunct w:val="0"/>
              <w:autoSpaceDE w:val="0"/>
              <w:autoSpaceDN w:val="0"/>
              <w:adjustRightInd w:val="0"/>
              <w:spacing w:line="264" w:lineRule="exact"/>
              <w:ind w:left="105"/>
              <w:rPr>
                <w:rFonts w:eastAsiaTheme="minorHAnsi"/>
                <w:spacing w:val="-2"/>
                <w:lang w:eastAsia="en-US"/>
              </w:rPr>
            </w:pPr>
            <w:r w:rsidRPr="007D55B3">
              <w:rPr>
                <w:rFonts w:eastAsiaTheme="minorHAnsi"/>
                <w:spacing w:val="-2"/>
                <w:lang w:eastAsia="en-US"/>
              </w:rPr>
              <w:t>населения.</w:t>
            </w:r>
          </w:p>
        </w:tc>
        <w:tc>
          <w:tcPr>
            <w:tcW w:w="2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55B3" w:rsidRPr="007D55B3" w:rsidRDefault="007D55B3" w:rsidP="007D55B3">
            <w:pPr>
              <w:kinsoku w:val="0"/>
              <w:overflowPunct w:val="0"/>
              <w:autoSpaceDE w:val="0"/>
              <w:autoSpaceDN w:val="0"/>
              <w:adjustRightInd w:val="0"/>
              <w:ind w:left="107" w:right="110"/>
              <w:rPr>
                <w:rFonts w:eastAsiaTheme="minorHAnsi"/>
                <w:spacing w:val="-2"/>
                <w:lang w:eastAsia="en-US"/>
              </w:rPr>
            </w:pPr>
            <w:r w:rsidRPr="007D55B3">
              <w:rPr>
                <w:rFonts w:eastAsiaTheme="minorHAnsi"/>
                <w:spacing w:val="-2"/>
                <w:lang w:eastAsia="en-US"/>
              </w:rPr>
              <w:t>Информационн</w:t>
            </w:r>
            <w:proofErr w:type="gramStart"/>
            <w:r w:rsidRPr="007D55B3">
              <w:rPr>
                <w:rFonts w:eastAsiaTheme="minorHAnsi"/>
                <w:spacing w:val="-2"/>
                <w:lang w:eastAsia="en-US"/>
              </w:rPr>
              <w:t>о-</w:t>
            </w:r>
            <w:proofErr w:type="gramEnd"/>
            <w:r w:rsidRPr="007D55B3">
              <w:rPr>
                <w:rFonts w:eastAsiaTheme="minorHAnsi"/>
                <w:spacing w:val="-2"/>
                <w:lang w:eastAsia="en-US"/>
              </w:rPr>
              <w:t xml:space="preserve"> литературный поиск</w:t>
            </w:r>
          </w:p>
        </w:tc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55B3" w:rsidRPr="007D55B3" w:rsidRDefault="007D55B3" w:rsidP="007D55B3">
            <w:pPr>
              <w:kinsoku w:val="0"/>
              <w:overflowPunct w:val="0"/>
              <w:autoSpaceDE w:val="0"/>
              <w:autoSpaceDN w:val="0"/>
              <w:adjustRightInd w:val="0"/>
              <w:spacing w:line="268" w:lineRule="exact"/>
              <w:ind w:left="9"/>
              <w:jc w:val="center"/>
              <w:rPr>
                <w:rFonts w:eastAsiaTheme="minorHAnsi"/>
                <w:lang w:eastAsia="en-US"/>
              </w:rPr>
            </w:pPr>
            <w:r w:rsidRPr="007D55B3">
              <w:rPr>
                <w:rFonts w:eastAsiaTheme="minorHAnsi"/>
                <w:lang w:eastAsia="en-US"/>
              </w:rPr>
              <w:t>4</w:t>
            </w:r>
          </w:p>
        </w:tc>
        <w:tc>
          <w:tcPr>
            <w:tcW w:w="1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55B3" w:rsidRPr="007D55B3" w:rsidRDefault="007D55B3" w:rsidP="007D55B3">
            <w:pPr>
              <w:kinsoku w:val="0"/>
              <w:overflowPunct w:val="0"/>
              <w:autoSpaceDE w:val="0"/>
              <w:autoSpaceDN w:val="0"/>
              <w:adjustRightInd w:val="0"/>
              <w:spacing w:line="268" w:lineRule="exact"/>
              <w:ind w:right="248"/>
              <w:jc w:val="right"/>
              <w:rPr>
                <w:rFonts w:eastAsiaTheme="minorHAnsi"/>
                <w:spacing w:val="-2"/>
                <w:lang w:eastAsia="en-US"/>
              </w:rPr>
            </w:pPr>
            <w:r w:rsidRPr="007D55B3">
              <w:rPr>
                <w:rFonts w:eastAsiaTheme="minorHAnsi"/>
                <w:spacing w:val="-2"/>
                <w:lang w:eastAsia="en-US"/>
              </w:rPr>
              <w:t>тестирование</w:t>
            </w:r>
          </w:p>
        </w:tc>
      </w:tr>
      <w:tr w:rsidR="007D55B3" w:rsidRPr="007D55B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7"/>
        </w:trPr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55B3" w:rsidRPr="007D55B3" w:rsidRDefault="007D55B3" w:rsidP="007D55B3">
            <w:pPr>
              <w:kinsoku w:val="0"/>
              <w:overflowPunct w:val="0"/>
              <w:autoSpaceDE w:val="0"/>
              <w:autoSpaceDN w:val="0"/>
              <w:adjustRightInd w:val="0"/>
              <w:spacing w:line="273" w:lineRule="exact"/>
              <w:ind w:left="95" w:right="223"/>
              <w:jc w:val="center"/>
              <w:rPr>
                <w:rFonts w:eastAsiaTheme="minorHAnsi"/>
                <w:b/>
                <w:bCs/>
                <w:spacing w:val="-6"/>
                <w:lang w:eastAsia="en-US"/>
              </w:rPr>
            </w:pPr>
            <w:r w:rsidRPr="007D55B3">
              <w:rPr>
                <w:rFonts w:eastAsiaTheme="minorHAnsi"/>
                <w:b/>
                <w:bCs/>
                <w:spacing w:val="-6"/>
                <w:lang w:eastAsia="en-US"/>
              </w:rPr>
              <w:t>5.</w:t>
            </w:r>
          </w:p>
        </w:tc>
        <w:tc>
          <w:tcPr>
            <w:tcW w:w="3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55B3" w:rsidRPr="007D55B3" w:rsidRDefault="007D55B3" w:rsidP="007D55B3">
            <w:pPr>
              <w:kinsoku w:val="0"/>
              <w:overflowPunct w:val="0"/>
              <w:autoSpaceDE w:val="0"/>
              <w:autoSpaceDN w:val="0"/>
              <w:adjustRightInd w:val="0"/>
              <w:spacing w:line="268" w:lineRule="exact"/>
              <w:ind w:left="105"/>
              <w:rPr>
                <w:rFonts w:eastAsiaTheme="minorHAnsi"/>
                <w:spacing w:val="-2"/>
                <w:lang w:eastAsia="en-US"/>
              </w:rPr>
            </w:pPr>
            <w:r w:rsidRPr="007D55B3">
              <w:rPr>
                <w:rFonts w:eastAsiaTheme="minorHAnsi"/>
                <w:spacing w:val="-2"/>
                <w:lang w:eastAsia="en-US"/>
              </w:rPr>
              <w:t>Воздействие</w:t>
            </w:r>
          </w:p>
          <w:p w:rsidR="007D55B3" w:rsidRPr="007D55B3" w:rsidRDefault="007D55B3" w:rsidP="007D55B3">
            <w:pPr>
              <w:kinsoku w:val="0"/>
              <w:overflowPunct w:val="0"/>
              <w:autoSpaceDE w:val="0"/>
              <w:autoSpaceDN w:val="0"/>
              <w:adjustRightInd w:val="0"/>
              <w:spacing w:line="270" w:lineRule="atLeast"/>
              <w:ind w:left="105" w:right="75"/>
              <w:rPr>
                <w:rFonts w:eastAsiaTheme="minorHAnsi"/>
                <w:lang w:eastAsia="en-US"/>
              </w:rPr>
            </w:pPr>
            <w:r w:rsidRPr="007D55B3">
              <w:rPr>
                <w:rFonts w:eastAsiaTheme="minorHAnsi"/>
                <w:lang w:eastAsia="en-US"/>
              </w:rPr>
              <w:t>ионизирующего излучения на здоровье человека</w:t>
            </w:r>
          </w:p>
        </w:tc>
        <w:tc>
          <w:tcPr>
            <w:tcW w:w="2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55B3" w:rsidRPr="007D55B3" w:rsidRDefault="007D55B3" w:rsidP="007D55B3">
            <w:pPr>
              <w:kinsoku w:val="0"/>
              <w:overflowPunct w:val="0"/>
              <w:autoSpaceDE w:val="0"/>
              <w:autoSpaceDN w:val="0"/>
              <w:adjustRightInd w:val="0"/>
              <w:ind w:left="107"/>
              <w:rPr>
                <w:rFonts w:eastAsiaTheme="minorHAnsi"/>
                <w:spacing w:val="-2"/>
                <w:lang w:eastAsia="en-US"/>
              </w:rPr>
            </w:pPr>
            <w:r w:rsidRPr="007D55B3">
              <w:rPr>
                <w:rFonts w:eastAsiaTheme="minorHAnsi"/>
                <w:spacing w:val="-2"/>
                <w:lang w:eastAsia="en-US"/>
              </w:rPr>
              <w:t>Информационн</w:t>
            </w:r>
            <w:proofErr w:type="gramStart"/>
            <w:r w:rsidRPr="007D55B3">
              <w:rPr>
                <w:rFonts w:eastAsiaTheme="minorHAnsi"/>
                <w:spacing w:val="-2"/>
                <w:lang w:eastAsia="en-US"/>
              </w:rPr>
              <w:t>о-</w:t>
            </w:r>
            <w:proofErr w:type="gramEnd"/>
            <w:r w:rsidRPr="007D55B3">
              <w:rPr>
                <w:rFonts w:eastAsiaTheme="minorHAnsi"/>
                <w:spacing w:val="-2"/>
                <w:lang w:eastAsia="en-US"/>
              </w:rPr>
              <w:t xml:space="preserve"> литературный</w:t>
            </w:r>
          </w:p>
          <w:p w:rsidR="007D55B3" w:rsidRPr="007D55B3" w:rsidRDefault="007D55B3" w:rsidP="007D55B3">
            <w:pPr>
              <w:kinsoku w:val="0"/>
              <w:overflowPunct w:val="0"/>
              <w:autoSpaceDE w:val="0"/>
              <w:autoSpaceDN w:val="0"/>
              <w:adjustRightInd w:val="0"/>
              <w:spacing w:line="264" w:lineRule="exact"/>
              <w:ind w:left="107"/>
              <w:rPr>
                <w:rFonts w:eastAsiaTheme="minorHAnsi"/>
                <w:spacing w:val="-2"/>
                <w:lang w:eastAsia="en-US"/>
              </w:rPr>
            </w:pPr>
            <w:r w:rsidRPr="007D55B3">
              <w:rPr>
                <w:rFonts w:eastAsiaTheme="minorHAnsi"/>
                <w:spacing w:val="-2"/>
                <w:lang w:eastAsia="en-US"/>
              </w:rPr>
              <w:t>поиск</w:t>
            </w:r>
          </w:p>
        </w:tc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55B3" w:rsidRPr="007D55B3" w:rsidRDefault="007D55B3" w:rsidP="007D55B3">
            <w:pPr>
              <w:kinsoku w:val="0"/>
              <w:overflowPunct w:val="0"/>
              <w:autoSpaceDE w:val="0"/>
              <w:autoSpaceDN w:val="0"/>
              <w:adjustRightInd w:val="0"/>
              <w:spacing w:line="268" w:lineRule="exact"/>
              <w:ind w:left="9"/>
              <w:jc w:val="center"/>
              <w:rPr>
                <w:rFonts w:eastAsiaTheme="minorHAnsi"/>
                <w:lang w:eastAsia="en-US"/>
              </w:rPr>
            </w:pPr>
            <w:r w:rsidRPr="007D55B3">
              <w:rPr>
                <w:rFonts w:eastAsiaTheme="minorHAnsi"/>
                <w:lang w:eastAsia="en-US"/>
              </w:rPr>
              <w:t>2</w:t>
            </w:r>
          </w:p>
        </w:tc>
        <w:tc>
          <w:tcPr>
            <w:tcW w:w="1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55B3" w:rsidRPr="007D55B3" w:rsidRDefault="007D55B3" w:rsidP="007D55B3">
            <w:pPr>
              <w:kinsoku w:val="0"/>
              <w:overflowPunct w:val="0"/>
              <w:autoSpaceDE w:val="0"/>
              <w:autoSpaceDN w:val="0"/>
              <w:adjustRightInd w:val="0"/>
              <w:spacing w:line="268" w:lineRule="exact"/>
              <w:ind w:right="248"/>
              <w:jc w:val="right"/>
              <w:rPr>
                <w:rFonts w:eastAsiaTheme="minorHAnsi"/>
                <w:spacing w:val="-2"/>
                <w:lang w:eastAsia="en-US"/>
              </w:rPr>
            </w:pPr>
            <w:r w:rsidRPr="007D55B3">
              <w:rPr>
                <w:rFonts w:eastAsiaTheme="minorHAnsi"/>
                <w:spacing w:val="-2"/>
                <w:lang w:eastAsia="en-US"/>
              </w:rPr>
              <w:t>тестирование</w:t>
            </w:r>
          </w:p>
        </w:tc>
      </w:tr>
      <w:tr w:rsidR="007D55B3" w:rsidRPr="007D55B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03"/>
        </w:trPr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55B3" w:rsidRPr="007D55B3" w:rsidRDefault="007D55B3" w:rsidP="007D55B3">
            <w:pPr>
              <w:kinsoku w:val="0"/>
              <w:overflowPunct w:val="0"/>
              <w:autoSpaceDE w:val="0"/>
              <w:autoSpaceDN w:val="0"/>
              <w:adjustRightInd w:val="0"/>
              <w:spacing w:line="273" w:lineRule="exact"/>
              <w:ind w:left="95" w:right="223"/>
              <w:jc w:val="center"/>
              <w:rPr>
                <w:rFonts w:eastAsiaTheme="minorHAnsi"/>
                <w:b/>
                <w:bCs/>
                <w:spacing w:val="-6"/>
                <w:lang w:eastAsia="en-US"/>
              </w:rPr>
            </w:pPr>
            <w:r w:rsidRPr="007D55B3">
              <w:rPr>
                <w:rFonts w:eastAsiaTheme="minorHAnsi"/>
                <w:b/>
                <w:bCs/>
                <w:spacing w:val="-6"/>
                <w:lang w:eastAsia="en-US"/>
              </w:rPr>
              <w:t>6.</w:t>
            </w:r>
          </w:p>
        </w:tc>
        <w:tc>
          <w:tcPr>
            <w:tcW w:w="3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55B3" w:rsidRPr="007D55B3" w:rsidRDefault="007D55B3" w:rsidP="007D55B3">
            <w:pPr>
              <w:kinsoku w:val="0"/>
              <w:overflowPunct w:val="0"/>
              <w:autoSpaceDE w:val="0"/>
              <w:autoSpaceDN w:val="0"/>
              <w:adjustRightInd w:val="0"/>
              <w:ind w:left="105"/>
              <w:rPr>
                <w:rFonts w:eastAsiaTheme="minorHAnsi"/>
                <w:spacing w:val="-2"/>
                <w:lang w:eastAsia="en-US"/>
              </w:rPr>
            </w:pPr>
            <w:r w:rsidRPr="007D55B3">
              <w:rPr>
                <w:rFonts w:eastAsiaTheme="minorHAnsi"/>
                <w:spacing w:val="-2"/>
                <w:lang w:eastAsia="en-US"/>
              </w:rPr>
              <w:t xml:space="preserve">Характеристики </w:t>
            </w:r>
            <w:proofErr w:type="gramStart"/>
            <w:r w:rsidRPr="007D55B3">
              <w:rPr>
                <w:rFonts w:eastAsiaTheme="minorHAnsi"/>
                <w:spacing w:val="-2"/>
                <w:lang w:eastAsia="en-US"/>
              </w:rPr>
              <w:t>рентгеновского</w:t>
            </w:r>
            <w:proofErr w:type="gramEnd"/>
          </w:p>
          <w:p w:rsidR="007D55B3" w:rsidRPr="007D55B3" w:rsidRDefault="007D55B3" w:rsidP="007D55B3">
            <w:pPr>
              <w:kinsoku w:val="0"/>
              <w:overflowPunct w:val="0"/>
              <w:autoSpaceDE w:val="0"/>
              <w:autoSpaceDN w:val="0"/>
              <w:adjustRightInd w:val="0"/>
              <w:spacing w:line="270" w:lineRule="atLeast"/>
              <w:ind w:left="105"/>
              <w:rPr>
                <w:rFonts w:eastAsiaTheme="minorHAnsi"/>
                <w:spacing w:val="-2"/>
                <w:lang w:eastAsia="en-US"/>
              </w:rPr>
            </w:pPr>
            <w:r w:rsidRPr="007D55B3">
              <w:rPr>
                <w:rFonts w:eastAsiaTheme="minorHAnsi"/>
                <w:lang w:eastAsia="en-US"/>
              </w:rPr>
              <w:t xml:space="preserve">оборудования, правила его </w:t>
            </w:r>
            <w:r w:rsidRPr="007D55B3">
              <w:rPr>
                <w:rFonts w:eastAsiaTheme="minorHAnsi"/>
                <w:spacing w:val="-2"/>
                <w:lang w:eastAsia="en-US"/>
              </w:rPr>
              <w:t>использования.</w:t>
            </w:r>
          </w:p>
        </w:tc>
        <w:tc>
          <w:tcPr>
            <w:tcW w:w="2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55B3" w:rsidRPr="007D55B3" w:rsidRDefault="007D55B3" w:rsidP="007D55B3">
            <w:pPr>
              <w:kinsoku w:val="0"/>
              <w:overflowPunct w:val="0"/>
              <w:autoSpaceDE w:val="0"/>
              <w:autoSpaceDN w:val="0"/>
              <w:adjustRightInd w:val="0"/>
              <w:ind w:left="107" w:right="110"/>
              <w:rPr>
                <w:rFonts w:eastAsiaTheme="minorHAnsi"/>
                <w:spacing w:val="-2"/>
                <w:lang w:eastAsia="en-US"/>
              </w:rPr>
            </w:pPr>
            <w:r w:rsidRPr="007D55B3">
              <w:rPr>
                <w:rFonts w:eastAsiaTheme="minorHAnsi"/>
                <w:spacing w:val="-2"/>
                <w:lang w:eastAsia="en-US"/>
              </w:rPr>
              <w:t>Информационн</w:t>
            </w:r>
            <w:proofErr w:type="gramStart"/>
            <w:r w:rsidRPr="007D55B3">
              <w:rPr>
                <w:rFonts w:eastAsiaTheme="minorHAnsi"/>
                <w:spacing w:val="-2"/>
                <w:lang w:eastAsia="en-US"/>
              </w:rPr>
              <w:t>о-</w:t>
            </w:r>
            <w:proofErr w:type="gramEnd"/>
            <w:r w:rsidRPr="007D55B3">
              <w:rPr>
                <w:rFonts w:eastAsiaTheme="minorHAnsi"/>
                <w:spacing w:val="-2"/>
                <w:lang w:eastAsia="en-US"/>
              </w:rPr>
              <w:t xml:space="preserve"> литературный поиск</w:t>
            </w:r>
          </w:p>
        </w:tc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55B3" w:rsidRPr="007D55B3" w:rsidRDefault="007D55B3" w:rsidP="007D55B3">
            <w:pPr>
              <w:kinsoku w:val="0"/>
              <w:overflowPunct w:val="0"/>
              <w:autoSpaceDE w:val="0"/>
              <w:autoSpaceDN w:val="0"/>
              <w:adjustRightInd w:val="0"/>
              <w:spacing w:line="268" w:lineRule="exact"/>
              <w:ind w:left="9"/>
              <w:jc w:val="center"/>
              <w:rPr>
                <w:rFonts w:eastAsiaTheme="minorHAnsi"/>
                <w:lang w:eastAsia="en-US"/>
              </w:rPr>
            </w:pPr>
            <w:r w:rsidRPr="007D55B3">
              <w:rPr>
                <w:rFonts w:eastAsiaTheme="minorHAnsi"/>
                <w:lang w:eastAsia="en-US"/>
              </w:rPr>
              <w:t>4</w:t>
            </w:r>
          </w:p>
        </w:tc>
        <w:tc>
          <w:tcPr>
            <w:tcW w:w="1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55B3" w:rsidRPr="007D55B3" w:rsidRDefault="007D55B3" w:rsidP="007D55B3">
            <w:pPr>
              <w:kinsoku w:val="0"/>
              <w:overflowPunct w:val="0"/>
              <w:autoSpaceDE w:val="0"/>
              <w:autoSpaceDN w:val="0"/>
              <w:adjustRightInd w:val="0"/>
              <w:spacing w:line="268" w:lineRule="exact"/>
              <w:ind w:right="248"/>
              <w:jc w:val="right"/>
              <w:rPr>
                <w:rFonts w:eastAsiaTheme="minorHAnsi"/>
                <w:spacing w:val="-2"/>
                <w:lang w:eastAsia="en-US"/>
              </w:rPr>
            </w:pPr>
            <w:r w:rsidRPr="007D55B3">
              <w:rPr>
                <w:rFonts w:eastAsiaTheme="minorHAnsi"/>
                <w:spacing w:val="-2"/>
                <w:lang w:eastAsia="en-US"/>
              </w:rPr>
              <w:t>тестирование</w:t>
            </w:r>
          </w:p>
        </w:tc>
      </w:tr>
      <w:tr w:rsidR="007D55B3" w:rsidRPr="007D55B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0"/>
        </w:trPr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55B3" w:rsidRPr="007D55B3" w:rsidRDefault="007D55B3" w:rsidP="007D55B3">
            <w:pPr>
              <w:kinsoku w:val="0"/>
              <w:overflowPunct w:val="0"/>
              <w:autoSpaceDE w:val="0"/>
              <w:autoSpaceDN w:val="0"/>
              <w:adjustRightInd w:val="0"/>
              <w:spacing w:line="272" w:lineRule="exact"/>
              <w:ind w:left="95" w:right="223"/>
              <w:jc w:val="center"/>
              <w:rPr>
                <w:rFonts w:eastAsiaTheme="minorHAnsi"/>
                <w:b/>
                <w:bCs/>
                <w:spacing w:val="-6"/>
                <w:lang w:eastAsia="en-US"/>
              </w:rPr>
            </w:pPr>
            <w:r w:rsidRPr="007D55B3">
              <w:rPr>
                <w:rFonts w:eastAsiaTheme="minorHAnsi"/>
                <w:b/>
                <w:bCs/>
                <w:spacing w:val="-6"/>
                <w:lang w:eastAsia="en-US"/>
              </w:rPr>
              <w:t>7.</w:t>
            </w:r>
          </w:p>
        </w:tc>
        <w:tc>
          <w:tcPr>
            <w:tcW w:w="3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55B3" w:rsidRPr="007D55B3" w:rsidRDefault="007D55B3" w:rsidP="007D55B3">
            <w:pPr>
              <w:kinsoku w:val="0"/>
              <w:overflowPunct w:val="0"/>
              <w:autoSpaceDE w:val="0"/>
              <w:autoSpaceDN w:val="0"/>
              <w:adjustRightInd w:val="0"/>
              <w:ind w:left="105" w:right="75"/>
              <w:rPr>
                <w:rFonts w:eastAsiaTheme="minorHAnsi"/>
                <w:lang w:eastAsia="en-US"/>
              </w:rPr>
            </w:pPr>
            <w:r w:rsidRPr="007D55B3">
              <w:rPr>
                <w:rFonts w:eastAsiaTheme="minorHAnsi"/>
                <w:lang w:eastAsia="en-US"/>
              </w:rPr>
              <w:t xml:space="preserve">Методы обеспечения радиационной безопасности при обращении с техногенными источниками ионизирующего излучения, проведении медицинских </w:t>
            </w:r>
            <w:r w:rsidRPr="007D55B3">
              <w:rPr>
                <w:rFonts w:eastAsiaTheme="minorHAnsi"/>
                <w:spacing w:val="-2"/>
                <w:lang w:eastAsia="en-US"/>
              </w:rPr>
              <w:t xml:space="preserve">рентгенологических </w:t>
            </w:r>
            <w:r w:rsidRPr="007D55B3">
              <w:rPr>
                <w:rFonts w:eastAsiaTheme="minorHAnsi"/>
                <w:lang w:eastAsia="en-US"/>
              </w:rPr>
              <w:t>процедур, радиационных авариях</w:t>
            </w:r>
            <w:r w:rsidRPr="007D55B3">
              <w:rPr>
                <w:rFonts w:eastAsiaTheme="minorHAnsi"/>
                <w:spacing w:val="40"/>
                <w:lang w:eastAsia="en-US"/>
              </w:rPr>
              <w:t xml:space="preserve">  </w:t>
            </w:r>
            <w:r w:rsidRPr="007D55B3">
              <w:rPr>
                <w:rFonts w:eastAsiaTheme="minorHAnsi"/>
                <w:lang w:eastAsia="en-US"/>
              </w:rPr>
              <w:t>и</w:t>
            </w:r>
            <w:r w:rsidRPr="007D55B3">
              <w:rPr>
                <w:rFonts w:eastAsiaTheme="minorHAnsi"/>
                <w:spacing w:val="40"/>
                <w:lang w:eastAsia="en-US"/>
              </w:rPr>
              <w:t xml:space="preserve">  </w:t>
            </w:r>
            <w:r w:rsidRPr="007D55B3">
              <w:rPr>
                <w:rFonts w:eastAsiaTheme="minorHAnsi"/>
                <w:lang w:eastAsia="en-US"/>
              </w:rPr>
              <w:t>чрезвычайных</w:t>
            </w:r>
          </w:p>
          <w:p w:rsidR="007D55B3" w:rsidRPr="007D55B3" w:rsidRDefault="007D55B3" w:rsidP="007D55B3">
            <w:pPr>
              <w:kinsoku w:val="0"/>
              <w:overflowPunct w:val="0"/>
              <w:autoSpaceDE w:val="0"/>
              <w:autoSpaceDN w:val="0"/>
              <w:adjustRightInd w:val="0"/>
              <w:spacing w:line="264" w:lineRule="exact"/>
              <w:ind w:left="105"/>
              <w:rPr>
                <w:rFonts w:eastAsiaTheme="minorHAnsi"/>
                <w:spacing w:val="-2"/>
                <w:lang w:eastAsia="en-US"/>
              </w:rPr>
            </w:pPr>
            <w:proofErr w:type="gramStart"/>
            <w:r w:rsidRPr="007D55B3">
              <w:rPr>
                <w:rFonts w:eastAsiaTheme="minorHAnsi"/>
                <w:spacing w:val="-2"/>
                <w:lang w:eastAsia="en-US"/>
              </w:rPr>
              <w:t>ситуациях</w:t>
            </w:r>
            <w:proofErr w:type="gramEnd"/>
            <w:r w:rsidRPr="007D55B3">
              <w:rPr>
                <w:rFonts w:eastAsiaTheme="minorHAnsi"/>
                <w:spacing w:val="-2"/>
                <w:lang w:eastAsia="en-US"/>
              </w:rPr>
              <w:t>.</w:t>
            </w:r>
          </w:p>
        </w:tc>
        <w:tc>
          <w:tcPr>
            <w:tcW w:w="2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55B3" w:rsidRPr="007D55B3" w:rsidRDefault="007D55B3" w:rsidP="007D55B3">
            <w:pPr>
              <w:kinsoku w:val="0"/>
              <w:overflowPunct w:val="0"/>
              <w:autoSpaceDE w:val="0"/>
              <w:autoSpaceDN w:val="0"/>
              <w:adjustRightInd w:val="0"/>
              <w:ind w:left="107" w:right="110"/>
              <w:rPr>
                <w:rFonts w:eastAsiaTheme="minorHAnsi"/>
                <w:spacing w:val="-2"/>
                <w:lang w:eastAsia="en-US"/>
              </w:rPr>
            </w:pPr>
            <w:r w:rsidRPr="007D55B3">
              <w:rPr>
                <w:rFonts w:eastAsiaTheme="minorHAnsi"/>
                <w:spacing w:val="-2"/>
                <w:lang w:eastAsia="en-US"/>
              </w:rPr>
              <w:t>Информационн</w:t>
            </w:r>
            <w:proofErr w:type="gramStart"/>
            <w:r w:rsidRPr="007D55B3">
              <w:rPr>
                <w:rFonts w:eastAsiaTheme="minorHAnsi"/>
                <w:spacing w:val="-2"/>
                <w:lang w:eastAsia="en-US"/>
              </w:rPr>
              <w:t>о-</w:t>
            </w:r>
            <w:proofErr w:type="gramEnd"/>
            <w:r w:rsidRPr="007D55B3">
              <w:rPr>
                <w:rFonts w:eastAsiaTheme="minorHAnsi"/>
                <w:spacing w:val="-2"/>
                <w:lang w:eastAsia="en-US"/>
              </w:rPr>
              <w:t xml:space="preserve"> литературный поиск</w:t>
            </w:r>
          </w:p>
        </w:tc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55B3" w:rsidRPr="007D55B3" w:rsidRDefault="007D55B3" w:rsidP="007D55B3">
            <w:pPr>
              <w:kinsoku w:val="0"/>
              <w:overflowPunct w:val="0"/>
              <w:autoSpaceDE w:val="0"/>
              <w:autoSpaceDN w:val="0"/>
              <w:adjustRightInd w:val="0"/>
              <w:spacing w:line="267" w:lineRule="exact"/>
              <w:ind w:left="9"/>
              <w:jc w:val="center"/>
              <w:rPr>
                <w:rFonts w:eastAsiaTheme="minorHAnsi"/>
                <w:lang w:eastAsia="en-US"/>
              </w:rPr>
            </w:pPr>
            <w:r w:rsidRPr="007D55B3">
              <w:rPr>
                <w:rFonts w:eastAsiaTheme="minorHAnsi"/>
                <w:lang w:eastAsia="en-US"/>
              </w:rPr>
              <w:t>4</w:t>
            </w:r>
          </w:p>
        </w:tc>
        <w:tc>
          <w:tcPr>
            <w:tcW w:w="1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55B3" w:rsidRPr="007D55B3" w:rsidRDefault="007D55B3" w:rsidP="007D55B3">
            <w:pPr>
              <w:kinsoku w:val="0"/>
              <w:overflowPunct w:val="0"/>
              <w:autoSpaceDE w:val="0"/>
              <w:autoSpaceDN w:val="0"/>
              <w:adjustRightInd w:val="0"/>
              <w:spacing w:line="267" w:lineRule="exact"/>
              <w:ind w:right="248"/>
              <w:jc w:val="right"/>
              <w:rPr>
                <w:rFonts w:eastAsiaTheme="minorHAnsi"/>
                <w:spacing w:val="-2"/>
                <w:lang w:eastAsia="en-US"/>
              </w:rPr>
            </w:pPr>
            <w:r w:rsidRPr="007D55B3">
              <w:rPr>
                <w:rFonts w:eastAsiaTheme="minorHAnsi"/>
                <w:spacing w:val="-2"/>
                <w:lang w:eastAsia="en-US"/>
              </w:rPr>
              <w:t>тестирование</w:t>
            </w:r>
          </w:p>
        </w:tc>
      </w:tr>
    </w:tbl>
    <w:p w:rsidR="007D55B3" w:rsidRDefault="007D55B3" w:rsidP="00E37DE8">
      <w:pPr>
        <w:tabs>
          <w:tab w:val="left" w:pos="923"/>
        </w:tabs>
        <w:jc w:val="center"/>
        <w:rPr>
          <w:sz w:val="28"/>
          <w:szCs w:val="28"/>
        </w:rPr>
      </w:pPr>
    </w:p>
    <w:p w:rsidR="007D55B3" w:rsidRDefault="007D55B3" w:rsidP="00E37DE8">
      <w:pPr>
        <w:tabs>
          <w:tab w:val="left" w:pos="923"/>
        </w:tabs>
        <w:jc w:val="center"/>
        <w:rPr>
          <w:sz w:val="28"/>
          <w:szCs w:val="28"/>
        </w:rPr>
      </w:pPr>
    </w:p>
    <w:p w:rsidR="007D55B3" w:rsidRDefault="007D55B3" w:rsidP="00E37DE8">
      <w:pPr>
        <w:tabs>
          <w:tab w:val="left" w:pos="923"/>
        </w:tabs>
        <w:jc w:val="center"/>
        <w:rPr>
          <w:sz w:val="28"/>
          <w:szCs w:val="28"/>
        </w:rPr>
      </w:pPr>
    </w:p>
    <w:p w:rsidR="007D55B3" w:rsidRDefault="007D55B3" w:rsidP="00E37DE8">
      <w:pPr>
        <w:tabs>
          <w:tab w:val="left" w:pos="923"/>
        </w:tabs>
        <w:jc w:val="center"/>
        <w:rPr>
          <w:sz w:val="28"/>
          <w:szCs w:val="28"/>
        </w:rPr>
      </w:pPr>
    </w:p>
    <w:p w:rsidR="007D55B3" w:rsidRDefault="007D55B3" w:rsidP="00E37DE8">
      <w:pPr>
        <w:tabs>
          <w:tab w:val="left" w:pos="923"/>
        </w:tabs>
        <w:jc w:val="center"/>
        <w:rPr>
          <w:sz w:val="28"/>
          <w:szCs w:val="28"/>
        </w:rPr>
      </w:pPr>
    </w:p>
    <w:p w:rsidR="007D55B3" w:rsidRDefault="007D55B3" w:rsidP="00E37DE8">
      <w:pPr>
        <w:tabs>
          <w:tab w:val="left" w:pos="923"/>
        </w:tabs>
        <w:jc w:val="center"/>
        <w:rPr>
          <w:sz w:val="28"/>
          <w:szCs w:val="28"/>
        </w:rPr>
      </w:pPr>
    </w:p>
    <w:p w:rsidR="007D55B3" w:rsidRDefault="007D55B3" w:rsidP="00E37DE8">
      <w:pPr>
        <w:tabs>
          <w:tab w:val="left" w:pos="923"/>
        </w:tabs>
        <w:jc w:val="center"/>
        <w:rPr>
          <w:sz w:val="28"/>
          <w:szCs w:val="28"/>
        </w:rPr>
      </w:pPr>
    </w:p>
    <w:p w:rsidR="007D55B3" w:rsidRDefault="007D55B3" w:rsidP="00E37DE8">
      <w:pPr>
        <w:tabs>
          <w:tab w:val="left" w:pos="923"/>
        </w:tabs>
        <w:jc w:val="center"/>
        <w:rPr>
          <w:sz w:val="28"/>
          <w:szCs w:val="28"/>
        </w:rPr>
      </w:pPr>
    </w:p>
    <w:p w:rsidR="007D55B3" w:rsidRDefault="007D55B3" w:rsidP="00E37DE8">
      <w:pPr>
        <w:tabs>
          <w:tab w:val="left" w:pos="923"/>
        </w:tabs>
        <w:jc w:val="center"/>
        <w:rPr>
          <w:sz w:val="28"/>
          <w:szCs w:val="28"/>
        </w:rPr>
      </w:pPr>
    </w:p>
    <w:p w:rsidR="007D55B3" w:rsidRDefault="007D55B3" w:rsidP="00E37DE8">
      <w:pPr>
        <w:tabs>
          <w:tab w:val="left" w:pos="923"/>
        </w:tabs>
        <w:jc w:val="center"/>
        <w:rPr>
          <w:sz w:val="28"/>
          <w:szCs w:val="28"/>
        </w:rPr>
      </w:pPr>
    </w:p>
    <w:p w:rsidR="007D55B3" w:rsidRDefault="007D55B3" w:rsidP="00E37DE8">
      <w:pPr>
        <w:tabs>
          <w:tab w:val="left" w:pos="923"/>
        </w:tabs>
        <w:jc w:val="center"/>
        <w:rPr>
          <w:sz w:val="28"/>
          <w:szCs w:val="28"/>
        </w:rPr>
      </w:pPr>
    </w:p>
    <w:p w:rsidR="007D55B3" w:rsidRDefault="007D55B3" w:rsidP="00E37DE8">
      <w:pPr>
        <w:tabs>
          <w:tab w:val="left" w:pos="923"/>
        </w:tabs>
        <w:jc w:val="center"/>
        <w:rPr>
          <w:sz w:val="28"/>
          <w:szCs w:val="28"/>
        </w:rPr>
      </w:pPr>
    </w:p>
    <w:p w:rsidR="007D55B3" w:rsidRDefault="007D55B3" w:rsidP="00E37DE8">
      <w:pPr>
        <w:tabs>
          <w:tab w:val="left" w:pos="923"/>
        </w:tabs>
        <w:jc w:val="center"/>
        <w:rPr>
          <w:sz w:val="28"/>
          <w:szCs w:val="28"/>
        </w:rPr>
      </w:pPr>
    </w:p>
    <w:p w:rsidR="007D55B3" w:rsidRDefault="007D55B3" w:rsidP="00E37DE8">
      <w:pPr>
        <w:tabs>
          <w:tab w:val="left" w:pos="923"/>
        </w:tabs>
        <w:jc w:val="center"/>
        <w:rPr>
          <w:sz w:val="28"/>
          <w:szCs w:val="28"/>
        </w:rPr>
      </w:pPr>
    </w:p>
    <w:p w:rsidR="007D55B3" w:rsidRDefault="007D55B3" w:rsidP="007D55B3">
      <w:pPr>
        <w:tabs>
          <w:tab w:val="left" w:pos="923"/>
        </w:tabs>
        <w:jc w:val="center"/>
        <w:rPr>
          <w:sz w:val="28"/>
          <w:szCs w:val="28"/>
        </w:rPr>
      </w:pPr>
    </w:p>
    <w:p w:rsidR="007D55B3" w:rsidRDefault="007D55B3" w:rsidP="007D55B3">
      <w:pPr>
        <w:pStyle w:val="Default"/>
        <w:jc w:val="center"/>
        <w:rPr>
          <w:sz w:val="23"/>
          <w:szCs w:val="23"/>
        </w:rPr>
      </w:pPr>
      <w:r>
        <w:rPr>
          <w:b/>
          <w:bCs/>
          <w:sz w:val="23"/>
          <w:szCs w:val="23"/>
        </w:rPr>
        <w:t>4.МАТЕРИАЛЬНО-ТЕХНИЧЕСКИЕ УСЛОВИЯ РЕАЛИЗАЦИИ</w:t>
      </w:r>
    </w:p>
    <w:p w:rsidR="007D55B3" w:rsidRDefault="007D55B3" w:rsidP="007D55B3">
      <w:pPr>
        <w:pStyle w:val="Default"/>
        <w:jc w:val="center"/>
        <w:rPr>
          <w:sz w:val="23"/>
          <w:szCs w:val="23"/>
        </w:rPr>
      </w:pPr>
      <w:r>
        <w:rPr>
          <w:b/>
          <w:bCs/>
          <w:sz w:val="23"/>
          <w:szCs w:val="23"/>
        </w:rPr>
        <w:t>ПРОГРАММЫ</w:t>
      </w:r>
    </w:p>
    <w:p w:rsidR="007D55B3" w:rsidRPr="007D55B3" w:rsidRDefault="007D55B3" w:rsidP="007D55B3">
      <w:pPr>
        <w:pStyle w:val="Default"/>
        <w:rPr>
          <w:sz w:val="28"/>
          <w:szCs w:val="28"/>
        </w:rPr>
      </w:pPr>
      <w:r w:rsidRPr="007D55B3">
        <w:rPr>
          <w:sz w:val="28"/>
          <w:szCs w:val="28"/>
        </w:rPr>
        <w:t xml:space="preserve">          В процессе освоения дополнительной профессиональной программы используется </w:t>
      </w:r>
      <w:r w:rsidRPr="007D55B3">
        <w:rPr>
          <w:b/>
          <w:bCs/>
          <w:sz w:val="28"/>
          <w:szCs w:val="28"/>
        </w:rPr>
        <w:t xml:space="preserve">дистанционное обучение, </w:t>
      </w:r>
      <w:r w:rsidRPr="007D55B3">
        <w:rPr>
          <w:sz w:val="28"/>
          <w:szCs w:val="28"/>
        </w:rPr>
        <w:t xml:space="preserve">основанное на </w:t>
      </w:r>
      <w:proofErr w:type="spellStart"/>
      <w:proofErr w:type="gramStart"/>
      <w:r w:rsidRPr="007D55B3">
        <w:rPr>
          <w:sz w:val="28"/>
          <w:szCs w:val="28"/>
        </w:rPr>
        <w:t>интернет-технологиях</w:t>
      </w:r>
      <w:proofErr w:type="spellEnd"/>
      <w:proofErr w:type="gramEnd"/>
      <w:r w:rsidRPr="007D55B3">
        <w:rPr>
          <w:sz w:val="28"/>
          <w:szCs w:val="28"/>
        </w:rPr>
        <w:t xml:space="preserve"> с методиками асинхронного дистанционного обучения. </w:t>
      </w:r>
    </w:p>
    <w:p w:rsidR="007D55B3" w:rsidRPr="007D55B3" w:rsidRDefault="007D55B3" w:rsidP="007D55B3">
      <w:pPr>
        <w:pStyle w:val="Default"/>
        <w:rPr>
          <w:sz w:val="28"/>
          <w:szCs w:val="28"/>
        </w:rPr>
      </w:pPr>
      <w:r w:rsidRPr="007D55B3">
        <w:rPr>
          <w:sz w:val="28"/>
          <w:szCs w:val="28"/>
        </w:rPr>
        <w:t xml:space="preserve">       Для этого на образовательном портале Института дополнительного образования «</w:t>
      </w:r>
      <w:proofErr w:type="spellStart"/>
      <w:r w:rsidRPr="007D55B3">
        <w:rPr>
          <w:sz w:val="28"/>
          <w:szCs w:val="28"/>
        </w:rPr>
        <w:t>Медэксперт</w:t>
      </w:r>
      <w:proofErr w:type="spellEnd"/>
      <w:r w:rsidRPr="007D55B3">
        <w:rPr>
          <w:sz w:val="28"/>
          <w:szCs w:val="28"/>
        </w:rPr>
        <w:t xml:space="preserve">» формируется кейс с папками по каждому учебному модулю. В папки включены нормативные документы, </w:t>
      </w:r>
      <w:proofErr w:type="spellStart"/>
      <w:proofErr w:type="gramStart"/>
      <w:r w:rsidRPr="007D55B3">
        <w:rPr>
          <w:sz w:val="28"/>
          <w:szCs w:val="28"/>
        </w:rPr>
        <w:t>интернет-ссылки</w:t>
      </w:r>
      <w:proofErr w:type="spellEnd"/>
      <w:proofErr w:type="gramEnd"/>
      <w:r w:rsidRPr="007D55B3">
        <w:rPr>
          <w:sz w:val="28"/>
          <w:szCs w:val="28"/>
        </w:rPr>
        <w:t xml:space="preserve">, лекционный материал, вопросы для самоконтроля, тестовые задания. </w:t>
      </w:r>
    </w:p>
    <w:p w:rsidR="007D55B3" w:rsidRPr="007D55B3" w:rsidRDefault="007D55B3" w:rsidP="007D55B3">
      <w:pPr>
        <w:pStyle w:val="Default"/>
        <w:rPr>
          <w:sz w:val="28"/>
          <w:szCs w:val="28"/>
        </w:rPr>
      </w:pPr>
      <w:r w:rsidRPr="007D55B3">
        <w:rPr>
          <w:sz w:val="28"/>
          <w:szCs w:val="28"/>
        </w:rPr>
        <w:t xml:space="preserve">       Каждый обучающийся получает свой оригинальный пароль, который дает доступ к учебным материалам портала. </w:t>
      </w:r>
    </w:p>
    <w:p w:rsidR="007D55B3" w:rsidRPr="007D55B3" w:rsidRDefault="007D55B3" w:rsidP="007D55B3">
      <w:pPr>
        <w:pStyle w:val="Default"/>
        <w:rPr>
          <w:sz w:val="28"/>
          <w:szCs w:val="28"/>
        </w:rPr>
      </w:pPr>
      <w:r w:rsidRPr="007D55B3">
        <w:rPr>
          <w:sz w:val="28"/>
          <w:szCs w:val="28"/>
        </w:rPr>
        <w:t xml:space="preserve">Для прохождения обучения и аттестации по программе каждому слушателю требуются: </w:t>
      </w:r>
    </w:p>
    <w:p w:rsidR="007D55B3" w:rsidRPr="007D55B3" w:rsidRDefault="007D55B3" w:rsidP="007D55B3">
      <w:pPr>
        <w:pStyle w:val="Default"/>
        <w:rPr>
          <w:sz w:val="28"/>
          <w:szCs w:val="28"/>
        </w:rPr>
      </w:pPr>
      <w:r w:rsidRPr="007D55B3">
        <w:rPr>
          <w:sz w:val="28"/>
          <w:szCs w:val="28"/>
        </w:rPr>
        <w:t>•наличие персонального компьютера;</w:t>
      </w:r>
    </w:p>
    <w:p w:rsidR="007D55B3" w:rsidRDefault="007D55B3" w:rsidP="007D55B3">
      <w:pPr>
        <w:tabs>
          <w:tab w:val="left" w:pos="923"/>
        </w:tabs>
        <w:rPr>
          <w:sz w:val="28"/>
          <w:szCs w:val="28"/>
        </w:rPr>
      </w:pPr>
      <w:r w:rsidRPr="007D55B3">
        <w:rPr>
          <w:sz w:val="28"/>
          <w:szCs w:val="28"/>
        </w:rPr>
        <w:t>•доступ к сети Интернет.</w:t>
      </w:r>
    </w:p>
    <w:p w:rsidR="007D55B3" w:rsidRDefault="007D55B3" w:rsidP="007D55B3">
      <w:pPr>
        <w:tabs>
          <w:tab w:val="left" w:pos="923"/>
        </w:tabs>
        <w:rPr>
          <w:sz w:val="28"/>
          <w:szCs w:val="28"/>
        </w:rPr>
      </w:pPr>
    </w:p>
    <w:p w:rsidR="007D55B3" w:rsidRDefault="007D55B3" w:rsidP="007D55B3">
      <w:pPr>
        <w:tabs>
          <w:tab w:val="left" w:pos="923"/>
        </w:tabs>
        <w:rPr>
          <w:sz w:val="28"/>
          <w:szCs w:val="28"/>
        </w:rPr>
      </w:pPr>
    </w:p>
    <w:p w:rsidR="007D55B3" w:rsidRDefault="007D55B3" w:rsidP="007D55B3">
      <w:pPr>
        <w:tabs>
          <w:tab w:val="left" w:pos="923"/>
        </w:tabs>
        <w:rPr>
          <w:sz w:val="28"/>
          <w:szCs w:val="28"/>
        </w:rPr>
      </w:pPr>
    </w:p>
    <w:p w:rsidR="007D55B3" w:rsidRDefault="007D55B3" w:rsidP="007D55B3">
      <w:pPr>
        <w:tabs>
          <w:tab w:val="left" w:pos="923"/>
        </w:tabs>
        <w:rPr>
          <w:sz w:val="28"/>
          <w:szCs w:val="28"/>
        </w:rPr>
      </w:pPr>
    </w:p>
    <w:p w:rsidR="007D55B3" w:rsidRDefault="007D55B3" w:rsidP="007D55B3">
      <w:pPr>
        <w:tabs>
          <w:tab w:val="left" w:pos="923"/>
        </w:tabs>
        <w:rPr>
          <w:sz w:val="28"/>
          <w:szCs w:val="28"/>
        </w:rPr>
      </w:pPr>
    </w:p>
    <w:p w:rsidR="007D55B3" w:rsidRDefault="007D55B3" w:rsidP="007D55B3">
      <w:pPr>
        <w:tabs>
          <w:tab w:val="left" w:pos="923"/>
        </w:tabs>
        <w:rPr>
          <w:sz w:val="28"/>
          <w:szCs w:val="28"/>
        </w:rPr>
      </w:pPr>
    </w:p>
    <w:p w:rsidR="007D55B3" w:rsidRDefault="007D55B3" w:rsidP="007D55B3">
      <w:pPr>
        <w:tabs>
          <w:tab w:val="left" w:pos="923"/>
        </w:tabs>
        <w:rPr>
          <w:sz w:val="28"/>
          <w:szCs w:val="28"/>
        </w:rPr>
      </w:pPr>
    </w:p>
    <w:p w:rsidR="007D55B3" w:rsidRDefault="007D55B3" w:rsidP="007D55B3">
      <w:pPr>
        <w:tabs>
          <w:tab w:val="left" w:pos="923"/>
        </w:tabs>
        <w:rPr>
          <w:sz w:val="28"/>
          <w:szCs w:val="28"/>
        </w:rPr>
      </w:pPr>
    </w:p>
    <w:p w:rsidR="007D55B3" w:rsidRDefault="007D55B3" w:rsidP="007D55B3">
      <w:pPr>
        <w:tabs>
          <w:tab w:val="left" w:pos="923"/>
        </w:tabs>
        <w:rPr>
          <w:sz w:val="28"/>
          <w:szCs w:val="28"/>
        </w:rPr>
      </w:pPr>
    </w:p>
    <w:p w:rsidR="007D55B3" w:rsidRDefault="007D55B3" w:rsidP="007D55B3">
      <w:pPr>
        <w:tabs>
          <w:tab w:val="left" w:pos="923"/>
        </w:tabs>
        <w:rPr>
          <w:sz w:val="28"/>
          <w:szCs w:val="28"/>
        </w:rPr>
      </w:pPr>
    </w:p>
    <w:p w:rsidR="007D55B3" w:rsidRDefault="007D55B3" w:rsidP="007D55B3">
      <w:pPr>
        <w:tabs>
          <w:tab w:val="left" w:pos="923"/>
        </w:tabs>
        <w:rPr>
          <w:sz w:val="28"/>
          <w:szCs w:val="28"/>
        </w:rPr>
      </w:pPr>
    </w:p>
    <w:p w:rsidR="007D55B3" w:rsidRDefault="007D55B3" w:rsidP="007D55B3">
      <w:pPr>
        <w:tabs>
          <w:tab w:val="left" w:pos="923"/>
        </w:tabs>
        <w:rPr>
          <w:sz w:val="28"/>
          <w:szCs w:val="28"/>
        </w:rPr>
      </w:pPr>
    </w:p>
    <w:p w:rsidR="007D55B3" w:rsidRDefault="007D55B3" w:rsidP="007D55B3">
      <w:pPr>
        <w:tabs>
          <w:tab w:val="left" w:pos="923"/>
        </w:tabs>
        <w:rPr>
          <w:sz w:val="28"/>
          <w:szCs w:val="28"/>
        </w:rPr>
      </w:pPr>
    </w:p>
    <w:p w:rsidR="007D55B3" w:rsidRDefault="007D55B3" w:rsidP="007D55B3">
      <w:pPr>
        <w:tabs>
          <w:tab w:val="left" w:pos="923"/>
        </w:tabs>
        <w:rPr>
          <w:sz w:val="28"/>
          <w:szCs w:val="28"/>
        </w:rPr>
      </w:pPr>
    </w:p>
    <w:p w:rsidR="007D55B3" w:rsidRDefault="007D55B3" w:rsidP="007D55B3">
      <w:pPr>
        <w:tabs>
          <w:tab w:val="left" w:pos="923"/>
        </w:tabs>
        <w:rPr>
          <w:sz w:val="28"/>
          <w:szCs w:val="28"/>
        </w:rPr>
      </w:pPr>
    </w:p>
    <w:p w:rsidR="007D55B3" w:rsidRDefault="007D55B3" w:rsidP="007D55B3">
      <w:pPr>
        <w:tabs>
          <w:tab w:val="left" w:pos="923"/>
        </w:tabs>
        <w:rPr>
          <w:sz w:val="28"/>
          <w:szCs w:val="28"/>
        </w:rPr>
      </w:pPr>
    </w:p>
    <w:p w:rsidR="007D55B3" w:rsidRDefault="007D55B3" w:rsidP="007D55B3">
      <w:pPr>
        <w:tabs>
          <w:tab w:val="left" w:pos="923"/>
        </w:tabs>
        <w:rPr>
          <w:sz w:val="28"/>
          <w:szCs w:val="28"/>
        </w:rPr>
      </w:pPr>
    </w:p>
    <w:p w:rsidR="007D55B3" w:rsidRDefault="007D55B3" w:rsidP="007D55B3">
      <w:pPr>
        <w:tabs>
          <w:tab w:val="left" w:pos="923"/>
        </w:tabs>
        <w:rPr>
          <w:sz w:val="28"/>
          <w:szCs w:val="28"/>
        </w:rPr>
      </w:pPr>
    </w:p>
    <w:p w:rsidR="007D55B3" w:rsidRDefault="007D55B3" w:rsidP="007D55B3">
      <w:pPr>
        <w:tabs>
          <w:tab w:val="left" w:pos="923"/>
        </w:tabs>
        <w:rPr>
          <w:sz w:val="28"/>
          <w:szCs w:val="28"/>
        </w:rPr>
      </w:pPr>
    </w:p>
    <w:p w:rsidR="007D55B3" w:rsidRDefault="007D55B3" w:rsidP="007D55B3">
      <w:pPr>
        <w:tabs>
          <w:tab w:val="left" w:pos="923"/>
        </w:tabs>
        <w:rPr>
          <w:sz w:val="28"/>
          <w:szCs w:val="28"/>
        </w:rPr>
      </w:pPr>
    </w:p>
    <w:p w:rsidR="007D55B3" w:rsidRDefault="007D55B3" w:rsidP="007D55B3">
      <w:pPr>
        <w:tabs>
          <w:tab w:val="left" w:pos="923"/>
        </w:tabs>
        <w:rPr>
          <w:sz w:val="28"/>
          <w:szCs w:val="28"/>
        </w:rPr>
      </w:pPr>
    </w:p>
    <w:p w:rsidR="007D55B3" w:rsidRDefault="007D55B3" w:rsidP="007D55B3">
      <w:pPr>
        <w:tabs>
          <w:tab w:val="left" w:pos="923"/>
        </w:tabs>
        <w:rPr>
          <w:sz w:val="28"/>
          <w:szCs w:val="28"/>
        </w:rPr>
      </w:pPr>
    </w:p>
    <w:p w:rsidR="007D55B3" w:rsidRDefault="007D55B3" w:rsidP="007D55B3">
      <w:pPr>
        <w:tabs>
          <w:tab w:val="left" w:pos="923"/>
        </w:tabs>
        <w:rPr>
          <w:sz w:val="28"/>
          <w:szCs w:val="28"/>
        </w:rPr>
      </w:pPr>
    </w:p>
    <w:p w:rsidR="007D55B3" w:rsidRDefault="007D55B3" w:rsidP="007D55B3">
      <w:pPr>
        <w:tabs>
          <w:tab w:val="left" w:pos="923"/>
        </w:tabs>
        <w:rPr>
          <w:sz w:val="28"/>
          <w:szCs w:val="28"/>
        </w:rPr>
      </w:pPr>
    </w:p>
    <w:p w:rsidR="007D55B3" w:rsidRDefault="007D55B3" w:rsidP="007D55B3">
      <w:pPr>
        <w:tabs>
          <w:tab w:val="left" w:pos="923"/>
        </w:tabs>
        <w:rPr>
          <w:sz w:val="28"/>
          <w:szCs w:val="28"/>
        </w:rPr>
      </w:pPr>
    </w:p>
    <w:p w:rsidR="007D55B3" w:rsidRDefault="007D55B3" w:rsidP="007D55B3">
      <w:pPr>
        <w:tabs>
          <w:tab w:val="left" w:pos="923"/>
        </w:tabs>
        <w:rPr>
          <w:sz w:val="28"/>
          <w:szCs w:val="28"/>
        </w:rPr>
      </w:pPr>
    </w:p>
    <w:p w:rsidR="007D55B3" w:rsidRDefault="007D55B3" w:rsidP="007D55B3">
      <w:pPr>
        <w:tabs>
          <w:tab w:val="left" w:pos="923"/>
        </w:tabs>
        <w:rPr>
          <w:sz w:val="28"/>
          <w:szCs w:val="28"/>
        </w:rPr>
      </w:pPr>
    </w:p>
    <w:p w:rsidR="007D55B3" w:rsidRDefault="007D55B3" w:rsidP="007D55B3">
      <w:pPr>
        <w:tabs>
          <w:tab w:val="left" w:pos="923"/>
        </w:tabs>
        <w:rPr>
          <w:sz w:val="28"/>
          <w:szCs w:val="28"/>
        </w:rPr>
      </w:pPr>
    </w:p>
    <w:p w:rsidR="007D55B3" w:rsidRDefault="007D55B3" w:rsidP="007D55B3">
      <w:pPr>
        <w:tabs>
          <w:tab w:val="left" w:pos="923"/>
        </w:tabs>
        <w:rPr>
          <w:sz w:val="28"/>
          <w:szCs w:val="28"/>
        </w:rPr>
      </w:pPr>
    </w:p>
    <w:p w:rsidR="007D55B3" w:rsidRDefault="007D55B3" w:rsidP="007D55B3">
      <w:pPr>
        <w:tabs>
          <w:tab w:val="left" w:pos="923"/>
        </w:tabs>
        <w:rPr>
          <w:sz w:val="28"/>
          <w:szCs w:val="28"/>
        </w:rPr>
      </w:pPr>
    </w:p>
    <w:p w:rsidR="007D55B3" w:rsidRDefault="007D55B3" w:rsidP="007D55B3">
      <w:pPr>
        <w:tabs>
          <w:tab w:val="left" w:pos="923"/>
        </w:tabs>
        <w:rPr>
          <w:sz w:val="28"/>
          <w:szCs w:val="28"/>
        </w:rPr>
      </w:pPr>
    </w:p>
    <w:p w:rsidR="007D55B3" w:rsidRDefault="007D55B3" w:rsidP="007D55B3">
      <w:pPr>
        <w:pStyle w:val="Default"/>
        <w:jc w:val="center"/>
        <w:rPr>
          <w:sz w:val="23"/>
          <w:szCs w:val="23"/>
        </w:rPr>
      </w:pPr>
      <w:r>
        <w:rPr>
          <w:b/>
          <w:bCs/>
          <w:sz w:val="23"/>
          <w:szCs w:val="23"/>
        </w:rPr>
        <w:lastRenderedPageBreak/>
        <w:t>5.УЧЕБНО-МЕТОДИЧЕСКОЕ ОБЕСПЕЧЕНИЕ</w:t>
      </w:r>
    </w:p>
    <w:p w:rsidR="007D55B3" w:rsidRPr="007D55B3" w:rsidRDefault="007D55B3" w:rsidP="007D55B3">
      <w:pPr>
        <w:pStyle w:val="Default"/>
        <w:rPr>
          <w:sz w:val="28"/>
          <w:szCs w:val="28"/>
        </w:rPr>
      </w:pPr>
      <w:r w:rsidRPr="007D55B3">
        <w:rPr>
          <w:b/>
          <w:bCs/>
          <w:sz w:val="28"/>
          <w:szCs w:val="28"/>
        </w:rPr>
        <w:t xml:space="preserve">5.1. Основная литература </w:t>
      </w:r>
    </w:p>
    <w:p w:rsidR="007D55B3" w:rsidRPr="007D55B3" w:rsidRDefault="007D55B3" w:rsidP="007D55B3">
      <w:pPr>
        <w:pStyle w:val="Default"/>
        <w:rPr>
          <w:sz w:val="28"/>
          <w:szCs w:val="28"/>
        </w:rPr>
      </w:pPr>
      <w:r w:rsidRPr="007D55B3">
        <w:rPr>
          <w:sz w:val="28"/>
          <w:szCs w:val="28"/>
        </w:rPr>
        <w:t xml:space="preserve">1.Ростовцев М. В., Атлас </w:t>
      </w:r>
      <w:proofErr w:type="spellStart"/>
      <w:r w:rsidRPr="007D55B3">
        <w:rPr>
          <w:sz w:val="28"/>
          <w:szCs w:val="28"/>
        </w:rPr>
        <w:t>рентгеноанатомии</w:t>
      </w:r>
      <w:proofErr w:type="spellEnd"/>
      <w:r w:rsidRPr="007D55B3">
        <w:rPr>
          <w:sz w:val="28"/>
          <w:szCs w:val="28"/>
        </w:rPr>
        <w:t xml:space="preserve"> и укладок</w:t>
      </w:r>
      <w:proofErr w:type="gramStart"/>
      <w:r w:rsidRPr="007D55B3">
        <w:rPr>
          <w:sz w:val="28"/>
          <w:szCs w:val="28"/>
        </w:rPr>
        <w:t xml:space="preserve"> :</w:t>
      </w:r>
      <w:proofErr w:type="gramEnd"/>
      <w:r w:rsidRPr="007D55B3">
        <w:rPr>
          <w:sz w:val="28"/>
          <w:szCs w:val="28"/>
        </w:rPr>
        <w:t xml:space="preserve"> руководство для врачей / М. В.Ростовцев, Г. И. </w:t>
      </w:r>
      <w:proofErr w:type="spellStart"/>
      <w:r w:rsidRPr="007D55B3">
        <w:rPr>
          <w:sz w:val="28"/>
          <w:szCs w:val="28"/>
        </w:rPr>
        <w:t>Братникова</w:t>
      </w:r>
      <w:proofErr w:type="spellEnd"/>
      <w:r w:rsidRPr="007D55B3">
        <w:rPr>
          <w:sz w:val="28"/>
          <w:szCs w:val="28"/>
        </w:rPr>
        <w:t xml:space="preserve">, Е. П. Корнева [и др.] ; под ред. М. В. Ростовцева. - 2-е изд., </w:t>
      </w:r>
      <w:proofErr w:type="spellStart"/>
      <w:r w:rsidRPr="007D55B3">
        <w:rPr>
          <w:sz w:val="28"/>
          <w:szCs w:val="28"/>
        </w:rPr>
        <w:t>испр</w:t>
      </w:r>
      <w:proofErr w:type="spellEnd"/>
      <w:r w:rsidRPr="007D55B3">
        <w:rPr>
          <w:sz w:val="28"/>
          <w:szCs w:val="28"/>
        </w:rPr>
        <w:t xml:space="preserve">. и доп. - Москва : </w:t>
      </w:r>
      <w:proofErr w:type="spellStart"/>
      <w:r w:rsidRPr="007D55B3">
        <w:rPr>
          <w:sz w:val="28"/>
          <w:szCs w:val="28"/>
        </w:rPr>
        <w:t>ГЭОТАР-Медиа</w:t>
      </w:r>
      <w:proofErr w:type="spellEnd"/>
      <w:r w:rsidRPr="007D55B3">
        <w:rPr>
          <w:sz w:val="28"/>
          <w:szCs w:val="28"/>
        </w:rPr>
        <w:t>, 2020. - 320 с.</w:t>
      </w:r>
      <w:proofErr w:type="gramStart"/>
      <w:r w:rsidRPr="007D55B3">
        <w:rPr>
          <w:sz w:val="28"/>
          <w:szCs w:val="28"/>
        </w:rPr>
        <w:t xml:space="preserve"> :</w:t>
      </w:r>
      <w:proofErr w:type="gramEnd"/>
      <w:r w:rsidRPr="007D55B3">
        <w:rPr>
          <w:sz w:val="28"/>
          <w:szCs w:val="28"/>
        </w:rPr>
        <w:t xml:space="preserve"> ил. - 320 с. - ISBN 978-5-9704-5577-7 - Режим доступа: https://www.rosmedlib.ru/book/ISBN9785970455777.html </w:t>
      </w:r>
    </w:p>
    <w:p w:rsidR="007D55B3" w:rsidRPr="007D55B3" w:rsidRDefault="007D55B3" w:rsidP="007D55B3">
      <w:pPr>
        <w:pStyle w:val="Default"/>
        <w:rPr>
          <w:sz w:val="28"/>
          <w:szCs w:val="28"/>
        </w:rPr>
      </w:pPr>
      <w:r w:rsidRPr="007D55B3">
        <w:rPr>
          <w:sz w:val="28"/>
          <w:szCs w:val="28"/>
        </w:rPr>
        <w:t xml:space="preserve">2.Стандарты лучевой терапии / под ред. А. Д. </w:t>
      </w:r>
      <w:proofErr w:type="spellStart"/>
      <w:r w:rsidRPr="007D55B3">
        <w:rPr>
          <w:sz w:val="28"/>
          <w:szCs w:val="28"/>
        </w:rPr>
        <w:t>Каприна</w:t>
      </w:r>
      <w:proofErr w:type="spellEnd"/>
      <w:r w:rsidRPr="007D55B3">
        <w:rPr>
          <w:sz w:val="28"/>
          <w:szCs w:val="28"/>
        </w:rPr>
        <w:t>, А. А. Костина, Е. В.Хмелевского. - Москва</w:t>
      </w:r>
      <w:proofErr w:type="gramStart"/>
      <w:r w:rsidRPr="007D55B3">
        <w:rPr>
          <w:sz w:val="28"/>
          <w:szCs w:val="28"/>
        </w:rPr>
        <w:t xml:space="preserve"> :</w:t>
      </w:r>
      <w:proofErr w:type="gramEnd"/>
      <w:r w:rsidRPr="007D55B3">
        <w:rPr>
          <w:sz w:val="28"/>
          <w:szCs w:val="28"/>
        </w:rPr>
        <w:t xml:space="preserve"> </w:t>
      </w:r>
      <w:proofErr w:type="spellStart"/>
      <w:r w:rsidRPr="007D55B3">
        <w:rPr>
          <w:sz w:val="28"/>
          <w:szCs w:val="28"/>
        </w:rPr>
        <w:t>ГЭОТАР-Медиа</w:t>
      </w:r>
      <w:proofErr w:type="spellEnd"/>
      <w:r w:rsidRPr="007D55B3">
        <w:rPr>
          <w:sz w:val="28"/>
          <w:szCs w:val="28"/>
        </w:rPr>
        <w:t>, 2020. - 384 с.</w:t>
      </w:r>
      <w:proofErr w:type="gramStart"/>
      <w:r w:rsidRPr="007D55B3">
        <w:rPr>
          <w:sz w:val="28"/>
          <w:szCs w:val="28"/>
        </w:rPr>
        <w:t xml:space="preserve"> :</w:t>
      </w:r>
      <w:proofErr w:type="gramEnd"/>
      <w:r w:rsidRPr="007D55B3">
        <w:rPr>
          <w:sz w:val="28"/>
          <w:szCs w:val="28"/>
        </w:rPr>
        <w:t xml:space="preserve"> ил. - (Серия "Библиотека врача-специалиста"). - ISBN 978-5-9704-5581-4 - Режим доступа: https://www.rosmedlib.ru/book/ISBN9785970455814.html </w:t>
      </w:r>
    </w:p>
    <w:p w:rsidR="007D55B3" w:rsidRPr="007D55B3" w:rsidRDefault="007D55B3" w:rsidP="007D55B3">
      <w:pPr>
        <w:pStyle w:val="Default"/>
        <w:rPr>
          <w:sz w:val="28"/>
          <w:szCs w:val="28"/>
        </w:rPr>
      </w:pPr>
      <w:r w:rsidRPr="007D55B3">
        <w:rPr>
          <w:sz w:val="28"/>
          <w:szCs w:val="28"/>
        </w:rPr>
        <w:t>3.Трутень В.П., Рентгенология [Электронный ресурс] / Трутень В.П. - М.</w:t>
      </w:r>
      <w:proofErr w:type="gramStart"/>
      <w:r w:rsidRPr="007D55B3">
        <w:rPr>
          <w:sz w:val="28"/>
          <w:szCs w:val="28"/>
        </w:rPr>
        <w:t xml:space="preserve"> :</w:t>
      </w:r>
      <w:proofErr w:type="gramEnd"/>
      <w:r w:rsidRPr="007D55B3">
        <w:rPr>
          <w:sz w:val="28"/>
          <w:szCs w:val="28"/>
        </w:rPr>
        <w:t xml:space="preserve"> </w:t>
      </w:r>
      <w:proofErr w:type="spellStart"/>
      <w:r w:rsidRPr="007D55B3">
        <w:rPr>
          <w:sz w:val="28"/>
          <w:szCs w:val="28"/>
        </w:rPr>
        <w:t>ГЭОТАР-Медиа</w:t>
      </w:r>
      <w:proofErr w:type="spellEnd"/>
      <w:r w:rsidRPr="007D55B3">
        <w:rPr>
          <w:sz w:val="28"/>
          <w:szCs w:val="28"/>
        </w:rPr>
        <w:t xml:space="preserve">, 2020. -336с. -ISBN978-5-9704-5226-4-Режимдоступа: https://www.rosmedlib.ru/book/ISBN9785970452264.html </w:t>
      </w:r>
    </w:p>
    <w:p w:rsidR="007D55B3" w:rsidRPr="007D55B3" w:rsidRDefault="007D55B3" w:rsidP="007D55B3">
      <w:pPr>
        <w:pStyle w:val="Default"/>
        <w:rPr>
          <w:sz w:val="28"/>
          <w:szCs w:val="28"/>
        </w:rPr>
      </w:pPr>
      <w:r w:rsidRPr="007D55B3">
        <w:rPr>
          <w:sz w:val="28"/>
          <w:szCs w:val="28"/>
        </w:rPr>
        <w:t xml:space="preserve">4.Стандарты лучевой терапии [Электронный ресурс] / под ред. </w:t>
      </w:r>
      <w:proofErr w:type="spellStart"/>
      <w:r w:rsidRPr="007D55B3">
        <w:rPr>
          <w:sz w:val="28"/>
          <w:szCs w:val="28"/>
        </w:rPr>
        <w:t>Каприна</w:t>
      </w:r>
      <w:proofErr w:type="spellEnd"/>
      <w:r w:rsidRPr="007D55B3">
        <w:rPr>
          <w:sz w:val="28"/>
          <w:szCs w:val="28"/>
        </w:rPr>
        <w:t xml:space="preserve"> А.Д., </w:t>
      </w:r>
      <w:proofErr w:type="spellStart"/>
      <w:r w:rsidRPr="007D55B3">
        <w:rPr>
          <w:sz w:val="28"/>
          <w:szCs w:val="28"/>
        </w:rPr>
        <w:t>КостинаА.А</w:t>
      </w:r>
      <w:proofErr w:type="spellEnd"/>
      <w:r w:rsidRPr="007D55B3">
        <w:rPr>
          <w:sz w:val="28"/>
          <w:szCs w:val="28"/>
        </w:rPr>
        <w:t>., Хмелевского Е.В. - М.</w:t>
      </w:r>
      <w:proofErr w:type="gramStart"/>
      <w:r w:rsidRPr="007D55B3">
        <w:rPr>
          <w:sz w:val="28"/>
          <w:szCs w:val="28"/>
        </w:rPr>
        <w:t xml:space="preserve"> :</w:t>
      </w:r>
      <w:proofErr w:type="gramEnd"/>
      <w:r w:rsidRPr="007D55B3">
        <w:rPr>
          <w:sz w:val="28"/>
          <w:szCs w:val="28"/>
        </w:rPr>
        <w:t xml:space="preserve"> </w:t>
      </w:r>
      <w:proofErr w:type="spellStart"/>
      <w:r w:rsidRPr="007D55B3">
        <w:rPr>
          <w:sz w:val="28"/>
          <w:szCs w:val="28"/>
        </w:rPr>
        <w:t>ГЭОТАР-Медиа</w:t>
      </w:r>
      <w:proofErr w:type="spellEnd"/>
      <w:r w:rsidRPr="007D55B3">
        <w:rPr>
          <w:sz w:val="28"/>
          <w:szCs w:val="28"/>
        </w:rPr>
        <w:t xml:space="preserve">, 2019. - ISBN 978-5-9704-4882-3 - Режим доступа: https://www.rosmedlib.ru/book/ISBN9785970448823.html </w:t>
      </w:r>
    </w:p>
    <w:p w:rsidR="007D55B3" w:rsidRPr="007D55B3" w:rsidRDefault="007D55B3" w:rsidP="007D55B3">
      <w:pPr>
        <w:pStyle w:val="Default"/>
        <w:rPr>
          <w:sz w:val="28"/>
          <w:szCs w:val="28"/>
        </w:rPr>
      </w:pPr>
      <w:r w:rsidRPr="007D55B3">
        <w:rPr>
          <w:b/>
          <w:bCs/>
          <w:sz w:val="28"/>
          <w:szCs w:val="28"/>
        </w:rPr>
        <w:t xml:space="preserve">5.2. Дополнительная литература </w:t>
      </w:r>
    </w:p>
    <w:p w:rsidR="007D55B3" w:rsidRPr="007D55B3" w:rsidRDefault="007D55B3" w:rsidP="007D55B3">
      <w:pPr>
        <w:pStyle w:val="Default"/>
        <w:spacing w:after="167"/>
        <w:rPr>
          <w:sz w:val="28"/>
          <w:szCs w:val="28"/>
        </w:rPr>
      </w:pPr>
      <w:r w:rsidRPr="007D55B3">
        <w:rPr>
          <w:sz w:val="28"/>
          <w:szCs w:val="28"/>
        </w:rPr>
        <w:t xml:space="preserve">1.Федеральный закон от 21 ноября 2011 № 323-ФЗ «Об основах охраны </w:t>
      </w:r>
      <w:proofErr w:type="spellStart"/>
      <w:r w:rsidRPr="007D55B3">
        <w:rPr>
          <w:sz w:val="28"/>
          <w:szCs w:val="28"/>
        </w:rPr>
        <w:t>здоровьяграждан</w:t>
      </w:r>
      <w:proofErr w:type="spellEnd"/>
      <w:r w:rsidRPr="007D55B3">
        <w:rPr>
          <w:sz w:val="28"/>
          <w:szCs w:val="28"/>
        </w:rPr>
        <w:t xml:space="preserve"> в Российской Федерации» [Электронный ресурс]: Информационно-правовое обеспечение ГАРАНТ- http://ivo.garant.ru. </w:t>
      </w:r>
    </w:p>
    <w:p w:rsidR="007D55B3" w:rsidRPr="007D55B3" w:rsidRDefault="007D55B3" w:rsidP="007D55B3">
      <w:pPr>
        <w:pStyle w:val="Default"/>
        <w:spacing w:after="167"/>
        <w:rPr>
          <w:sz w:val="28"/>
          <w:szCs w:val="28"/>
        </w:rPr>
      </w:pPr>
      <w:r w:rsidRPr="007D55B3">
        <w:rPr>
          <w:sz w:val="28"/>
          <w:szCs w:val="28"/>
        </w:rPr>
        <w:t xml:space="preserve">2.Федеральный закон от 01 декабря 2007 г. № 317-ФЗ «О </w:t>
      </w:r>
      <w:proofErr w:type="spellStart"/>
      <w:r w:rsidRPr="007D55B3">
        <w:rPr>
          <w:sz w:val="28"/>
          <w:szCs w:val="28"/>
        </w:rPr>
        <w:t>Государственнойкорпорации</w:t>
      </w:r>
      <w:proofErr w:type="spellEnd"/>
      <w:r w:rsidRPr="007D55B3">
        <w:rPr>
          <w:sz w:val="28"/>
          <w:szCs w:val="28"/>
        </w:rPr>
        <w:t xml:space="preserve"> по атомной энергии "</w:t>
      </w:r>
      <w:proofErr w:type="spellStart"/>
      <w:r w:rsidRPr="007D55B3">
        <w:rPr>
          <w:sz w:val="28"/>
          <w:szCs w:val="28"/>
        </w:rPr>
        <w:t>Росатом</w:t>
      </w:r>
      <w:proofErr w:type="spellEnd"/>
      <w:r w:rsidRPr="007D55B3">
        <w:rPr>
          <w:sz w:val="28"/>
          <w:szCs w:val="28"/>
        </w:rPr>
        <w:t xml:space="preserve">"» [Электронный ресурс]: Информационно-правовое обеспечение ГАРАНТ- http://ivo.garant.ru. </w:t>
      </w:r>
    </w:p>
    <w:p w:rsidR="007D55B3" w:rsidRPr="007D55B3" w:rsidRDefault="007D55B3" w:rsidP="007D55B3">
      <w:pPr>
        <w:pStyle w:val="Default"/>
        <w:spacing w:after="167"/>
        <w:rPr>
          <w:sz w:val="28"/>
          <w:szCs w:val="28"/>
        </w:rPr>
      </w:pPr>
      <w:r w:rsidRPr="007D55B3">
        <w:rPr>
          <w:sz w:val="28"/>
          <w:szCs w:val="28"/>
        </w:rPr>
        <w:t xml:space="preserve">3.Федеральный закон от 09 января 1996 г. № 3-ФЗ «О </w:t>
      </w:r>
      <w:proofErr w:type="gramStart"/>
      <w:r w:rsidRPr="007D55B3">
        <w:rPr>
          <w:sz w:val="28"/>
          <w:szCs w:val="28"/>
        </w:rPr>
        <w:t>радиационной</w:t>
      </w:r>
      <w:proofErr w:type="gramEnd"/>
      <w:r w:rsidRPr="007D55B3">
        <w:rPr>
          <w:sz w:val="28"/>
          <w:szCs w:val="28"/>
        </w:rPr>
        <w:t xml:space="preserve"> </w:t>
      </w:r>
      <w:proofErr w:type="spellStart"/>
      <w:r w:rsidRPr="007D55B3">
        <w:rPr>
          <w:sz w:val="28"/>
          <w:szCs w:val="28"/>
        </w:rPr>
        <w:t>безопасностинаселения</w:t>
      </w:r>
      <w:proofErr w:type="spellEnd"/>
      <w:r w:rsidRPr="007D55B3">
        <w:rPr>
          <w:sz w:val="28"/>
          <w:szCs w:val="28"/>
        </w:rPr>
        <w:t xml:space="preserve">» </w:t>
      </w:r>
      <w:r w:rsidRPr="007D55B3">
        <w:rPr>
          <w:rFonts w:ascii="Calibri" w:hAnsi="Calibri" w:cs="Calibri"/>
          <w:sz w:val="28"/>
          <w:szCs w:val="28"/>
        </w:rPr>
        <w:t>[Электронный ресурс]: Информационно-правовое обеспечение ГАРАНТ- http://ivo.garant.ru.</w:t>
      </w:r>
      <w:r w:rsidRPr="007D55B3">
        <w:rPr>
          <w:sz w:val="28"/>
          <w:szCs w:val="28"/>
        </w:rPr>
        <w:t xml:space="preserve">. </w:t>
      </w:r>
    </w:p>
    <w:p w:rsidR="007D55B3" w:rsidRPr="007D55B3" w:rsidRDefault="007D55B3" w:rsidP="007D55B3">
      <w:pPr>
        <w:pStyle w:val="Default"/>
        <w:spacing w:after="167"/>
        <w:rPr>
          <w:sz w:val="28"/>
          <w:szCs w:val="28"/>
        </w:rPr>
      </w:pPr>
      <w:r w:rsidRPr="007D55B3">
        <w:rPr>
          <w:sz w:val="28"/>
          <w:szCs w:val="28"/>
        </w:rPr>
        <w:t xml:space="preserve">4.Федеральный закон от 21 декабря 1994 г. № 68-ФЗ «О защите населения </w:t>
      </w:r>
      <w:proofErr w:type="spellStart"/>
      <w:r w:rsidRPr="007D55B3">
        <w:rPr>
          <w:sz w:val="28"/>
          <w:szCs w:val="28"/>
        </w:rPr>
        <w:t>итерриторий</w:t>
      </w:r>
      <w:proofErr w:type="spellEnd"/>
      <w:r w:rsidRPr="007D55B3">
        <w:rPr>
          <w:sz w:val="28"/>
          <w:szCs w:val="28"/>
        </w:rPr>
        <w:t xml:space="preserve"> от чрезвычайных ситуаций природного и техногенного характера» [Электронный ресурс]: Информационно-правовое обеспечение ГАРАНТ- http://ivo.garant.ru. </w:t>
      </w:r>
    </w:p>
    <w:p w:rsidR="007D55B3" w:rsidRPr="007D55B3" w:rsidRDefault="007D55B3" w:rsidP="007D55B3">
      <w:pPr>
        <w:pStyle w:val="Default"/>
        <w:spacing w:after="167"/>
        <w:rPr>
          <w:sz w:val="28"/>
          <w:szCs w:val="28"/>
        </w:rPr>
      </w:pPr>
      <w:r w:rsidRPr="007D55B3">
        <w:rPr>
          <w:sz w:val="28"/>
          <w:szCs w:val="28"/>
        </w:rPr>
        <w:t xml:space="preserve">5.Постановление Правительства РФ от 10 июля 2014 г. № 639 «О </w:t>
      </w:r>
      <w:proofErr w:type="spellStart"/>
      <w:r w:rsidRPr="007D55B3">
        <w:rPr>
          <w:sz w:val="28"/>
          <w:szCs w:val="28"/>
        </w:rPr>
        <w:t>государственноммониторинге</w:t>
      </w:r>
      <w:proofErr w:type="spellEnd"/>
      <w:r w:rsidRPr="007D55B3">
        <w:rPr>
          <w:sz w:val="28"/>
          <w:szCs w:val="28"/>
        </w:rPr>
        <w:t xml:space="preserve"> радиационной обстановки на территории Российской Федерации» [Электронный ресурс]: Информационно-правовое обеспечение ГАРАНТ- http://ivo.garant.ru. </w:t>
      </w:r>
    </w:p>
    <w:p w:rsidR="007D55B3" w:rsidRPr="007D55B3" w:rsidRDefault="007D55B3" w:rsidP="007D55B3">
      <w:pPr>
        <w:pStyle w:val="Default"/>
        <w:rPr>
          <w:sz w:val="28"/>
          <w:szCs w:val="28"/>
        </w:rPr>
      </w:pPr>
      <w:r w:rsidRPr="007D55B3">
        <w:rPr>
          <w:sz w:val="28"/>
          <w:szCs w:val="28"/>
        </w:rPr>
        <w:t xml:space="preserve">6.Постановление Правительства РФ от 25 декабря 1992 г. № 1008 «О </w:t>
      </w:r>
      <w:proofErr w:type="spellStart"/>
      <w:r w:rsidRPr="007D55B3">
        <w:rPr>
          <w:sz w:val="28"/>
          <w:szCs w:val="28"/>
        </w:rPr>
        <w:t>режиметерриторий</w:t>
      </w:r>
      <w:proofErr w:type="spellEnd"/>
      <w:r w:rsidRPr="007D55B3">
        <w:rPr>
          <w:sz w:val="28"/>
          <w:szCs w:val="28"/>
        </w:rPr>
        <w:t xml:space="preserve">, подвергшихся радиоактивному загрязнению вследствие катастрофы </w:t>
      </w:r>
      <w:proofErr w:type="gramStart"/>
      <w:r w:rsidRPr="007D55B3">
        <w:rPr>
          <w:sz w:val="28"/>
          <w:szCs w:val="28"/>
        </w:rPr>
        <w:t>на</w:t>
      </w:r>
      <w:proofErr w:type="gramEnd"/>
      <w:r w:rsidRPr="007D55B3">
        <w:rPr>
          <w:sz w:val="28"/>
          <w:szCs w:val="28"/>
        </w:rPr>
        <w:t xml:space="preserve"> </w:t>
      </w:r>
    </w:p>
    <w:p w:rsidR="007D55B3" w:rsidRDefault="007D55B3" w:rsidP="007D55B3">
      <w:pPr>
        <w:tabs>
          <w:tab w:val="left" w:pos="923"/>
        </w:tabs>
        <w:rPr>
          <w:sz w:val="28"/>
          <w:szCs w:val="28"/>
        </w:rPr>
      </w:pPr>
    </w:p>
    <w:p w:rsidR="007D55B3" w:rsidRDefault="007D55B3" w:rsidP="007D55B3">
      <w:pPr>
        <w:tabs>
          <w:tab w:val="left" w:pos="923"/>
        </w:tabs>
        <w:rPr>
          <w:sz w:val="28"/>
          <w:szCs w:val="28"/>
        </w:rPr>
      </w:pPr>
    </w:p>
    <w:p w:rsidR="007D55B3" w:rsidRDefault="007D55B3" w:rsidP="007D55B3">
      <w:pPr>
        <w:tabs>
          <w:tab w:val="left" w:pos="923"/>
        </w:tabs>
        <w:rPr>
          <w:sz w:val="28"/>
          <w:szCs w:val="28"/>
        </w:rPr>
      </w:pPr>
    </w:p>
    <w:p w:rsidR="007D55B3" w:rsidRDefault="007D55B3" w:rsidP="007D55B3">
      <w:pPr>
        <w:tabs>
          <w:tab w:val="left" w:pos="923"/>
        </w:tabs>
        <w:rPr>
          <w:sz w:val="28"/>
          <w:szCs w:val="28"/>
        </w:rPr>
      </w:pPr>
    </w:p>
    <w:p w:rsidR="007D55B3" w:rsidRDefault="007D55B3" w:rsidP="007D55B3">
      <w:pPr>
        <w:tabs>
          <w:tab w:val="left" w:pos="923"/>
        </w:tabs>
        <w:rPr>
          <w:sz w:val="28"/>
          <w:szCs w:val="28"/>
        </w:rPr>
      </w:pPr>
    </w:p>
    <w:p w:rsidR="007D55B3" w:rsidRPr="007D55B3" w:rsidRDefault="007D55B3" w:rsidP="007D55B3">
      <w:pPr>
        <w:pStyle w:val="Default"/>
        <w:rPr>
          <w:sz w:val="28"/>
          <w:szCs w:val="28"/>
        </w:rPr>
      </w:pPr>
    </w:p>
    <w:p w:rsidR="007D55B3" w:rsidRPr="007D55B3" w:rsidRDefault="007D55B3" w:rsidP="007D55B3">
      <w:pPr>
        <w:pStyle w:val="Default"/>
        <w:spacing w:after="164"/>
        <w:rPr>
          <w:sz w:val="28"/>
          <w:szCs w:val="28"/>
        </w:rPr>
      </w:pPr>
      <w:r w:rsidRPr="007D55B3">
        <w:rPr>
          <w:sz w:val="28"/>
          <w:szCs w:val="28"/>
        </w:rPr>
        <w:t xml:space="preserve">Чернобыльской АЭС» (с изменениями и дополнениями) [Электронный ресурс]: Информационно-правовое обеспечение ГАРАНТ- http://ivo.garant.ru. </w:t>
      </w:r>
    </w:p>
    <w:p w:rsidR="007D55B3" w:rsidRPr="007D55B3" w:rsidRDefault="007D55B3" w:rsidP="007D55B3">
      <w:pPr>
        <w:pStyle w:val="Default"/>
        <w:rPr>
          <w:sz w:val="28"/>
          <w:szCs w:val="28"/>
        </w:rPr>
      </w:pPr>
      <w:r w:rsidRPr="007D55B3">
        <w:rPr>
          <w:sz w:val="28"/>
          <w:szCs w:val="28"/>
        </w:rPr>
        <w:t xml:space="preserve">7.Указ Президента РФ от 13 октября 2018 г. № 585 «Об утверждении </w:t>
      </w:r>
      <w:proofErr w:type="spellStart"/>
      <w:r w:rsidRPr="007D55B3">
        <w:rPr>
          <w:sz w:val="28"/>
          <w:szCs w:val="28"/>
        </w:rPr>
        <w:t>Основгосударственной</w:t>
      </w:r>
      <w:proofErr w:type="spellEnd"/>
      <w:r w:rsidRPr="007D55B3">
        <w:rPr>
          <w:sz w:val="28"/>
          <w:szCs w:val="28"/>
        </w:rPr>
        <w:t xml:space="preserve"> политики в области обеспечения ядерной и радиационной безопасности Российской Федерации на период до 2025 года и дальнейшую перспективу» [Электронный ресурс]: Информационно-правовое обеспечение ГАРАНТ- http://ivo.garant.ru. </w:t>
      </w:r>
    </w:p>
    <w:p w:rsidR="007D55B3" w:rsidRDefault="007D55B3" w:rsidP="007D55B3">
      <w:pPr>
        <w:tabs>
          <w:tab w:val="left" w:pos="923"/>
        </w:tabs>
        <w:rPr>
          <w:sz w:val="28"/>
          <w:szCs w:val="28"/>
        </w:rPr>
      </w:pPr>
    </w:p>
    <w:p w:rsidR="007D55B3" w:rsidRDefault="007D55B3" w:rsidP="007D55B3">
      <w:pPr>
        <w:tabs>
          <w:tab w:val="left" w:pos="923"/>
        </w:tabs>
        <w:rPr>
          <w:sz w:val="28"/>
          <w:szCs w:val="28"/>
        </w:rPr>
      </w:pPr>
    </w:p>
    <w:p w:rsidR="007D55B3" w:rsidRPr="007D55B3" w:rsidRDefault="007D55B3" w:rsidP="007D55B3">
      <w:pPr>
        <w:rPr>
          <w:sz w:val="28"/>
          <w:szCs w:val="28"/>
        </w:rPr>
      </w:pPr>
    </w:p>
    <w:p w:rsidR="007D55B3" w:rsidRPr="007D55B3" w:rsidRDefault="007D55B3" w:rsidP="007D55B3">
      <w:pPr>
        <w:rPr>
          <w:sz w:val="28"/>
          <w:szCs w:val="28"/>
        </w:rPr>
      </w:pPr>
    </w:p>
    <w:p w:rsidR="007D55B3" w:rsidRPr="007D55B3" w:rsidRDefault="007D55B3" w:rsidP="007D55B3">
      <w:pPr>
        <w:rPr>
          <w:sz w:val="28"/>
          <w:szCs w:val="28"/>
        </w:rPr>
      </w:pPr>
    </w:p>
    <w:p w:rsidR="007D55B3" w:rsidRPr="007D55B3" w:rsidRDefault="007D55B3" w:rsidP="007D55B3">
      <w:pPr>
        <w:rPr>
          <w:sz w:val="28"/>
          <w:szCs w:val="28"/>
        </w:rPr>
      </w:pPr>
    </w:p>
    <w:p w:rsidR="007D55B3" w:rsidRPr="007D55B3" w:rsidRDefault="007D55B3" w:rsidP="007D55B3">
      <w:pPr>
        <w:rPr>
          <w:sz w:val="28"/>
          <w:szCs w:val="28"/>
        </w:rPr>
      </w:pPr>
    </w:p>
    <w:p w:rsidR="007D55B3" w:rsidRPr="007D55B3" w:rsidRDefault="007D55B3" w:rsidP="007D55B3">
      <w:pPr>
        <w:rPr>
          <w:sz w:val="28"/>
          <w:szCs w:val="28"/>
        </w:rPr>
      </w:pPr>
    </w:p>
    <w:p w:rsidR="007D55B3" w:rsidRPr="007D55B3" w:rsidRDefault="007D55B3" w:rsidP="007D55B3">
      <w:pPr>
        <w:rPr>
          <w:sz w:val="28"/>
          <w:szCs w:val="28"/>
        </w:rPr>
      </w:pPr>
    </w:p>
    <w:p w:rsidR="007D55B3" w:rsidRPr="007D55B3" w:rsidRDefault="007D55B3" w:rsidP="007D55B3">
      <w:pPr>
        <w:rPr>
          <w:sz w:val="28"/>
          <w:szCs w:val="28"/>
        </w:rPr>
      </w:pPr>
    </w:p>
    <w:p w:rsidR="007D55B3" w:rsidRPr="007D55B3" w:rsidRDefault="007D55B3" w:rsidP="007D55B3">
      <w:pPr>
        <w:rPr>
          <w:sz w:val="28"/>
          <w:szCs w:val="28"/>
        </w:rPr>
      </w:pPr>
    </w:p>
    <w:p w:rsidR="007D55B3" w:rsidRPr="007D55B3" w:rsidRDefault="007D55B3" w:rsidP="007D55B3">
      <w:pPr>
        <w:rPr>
          <w:sz w:val="28"/>
          <w:szCs w:val="28"/>
        </w:rPr>
      </w:pPr>
    </w:p>
    <w:p w:rsidR="007D55B3" w:rsidRPr="007D55B3" w:rsidRDefault="007D55B3" w:rsidP="007D55B3">
      <w:pPr>
        <w:rPr>
          <w:sz w:val="28"/>
          <w:szCs w:val="28"/>
        </w:rPr>
      </w:pPr>
    </w:p>
    <w:p w:rsidR="007D55B3" w:rsidRPr="007D55B3" w:rsidRDefault="007D55B3" w:rsidP="007D55B3">
      <w:pPr>
        <w:rPr>
          <w:sz w:val="28"/>
          <w:szCs w:val="28"/>
        </w:rPr>
      </w:pPr>
    </w:p>
    <w:p w:rsidR="007D55B3" w:rsidRPr="007D55B3" w:rsidRDefault="007D55B3" w:rsidP="007D55B3">
      <w:pPr>
        <w:rPr>
          <w:sz w:val="28"/>
          <w:szCs w:val="28"/>
        </w:rPr>
      </w:pPr>
    </w:p>
    <w:p w:rsidR="007D55B3" w:rsidRPr="007D55B3" w:rsidRDefault="007D55B3" w:rsidP="007D55B3">
      <w:pPr>
        <w:rPr>
          <w:sz w:val="28"/>
          <w:szCs w:val="28"/>
        </w:rPr>
      </w:pPr>
    </w:p>
    <w:p w:rsidR="007D55B3" w:rsidRPr="007D55B3" w:rsidRDefault="007D55B3" w:rsidP="007D55B3">
      <w:pPr>
        <w:rPr>
          <w:sz w:val="28"/>
          <w:szCs w:val="28"/>
        </w:rPr>
      </w:pPr>
    </w:p>
    <w:p w:rsidR="007D55B3" w:rsidRPr="007D55B3" w:rsidRDefault="007D55B3" w:rsidP="007D55B3">
      <w:pPr>
        <w:rPr>
          <w:sz w:val="28"/>
          <w:szCs w:val="28"/>
        </w:rPr>
      </w:pPr>
    </w:p>
    <w:p w:rsidR="007D55B3" w:rsidRPr="007D55B3" w:rsidRDefault="007D55B3" w:rsidP="007D55B3">
      <w:pPr>
        <w:rPr>
          <w:sz w:val="28"/>
          <w:szCs w:val="28"/>
        </w:rPr>
      </w:pPr>
    </w:p>
    <w:p w:rsidR="007D55B3" w:rsidRPr="007D55B3" w:rsidRDefault="007D55B3" w:rsidP="007D55B3">
      <w:pPr>
        <w:rPr>
          <w:sz w:val="28"/>
          <w:szCs w:val="28"/>
        </w:rPr>
      </w:pPr>
    </w:p>
    <w:p w:rsidR="007D55B3" w:rsidRDefault="007D55B3" w:rsidP="007D55B3">
      <w:pPr>
        <w:rPr>
          <w:sz w:val="28"/>
          <w:szCs w:val="28"/>
        </w:rPr>
      </w:pPr>
    </w:p>
    <w:p w:rsidR="007D55B3" w:rsidRDefault="007D55B3" w:rsidP="007D55B3">
      <w:pPr>
        <w:rPr>
          <w:sz w:val="28"/>
          <w:szCs w:val="28"/>
        </w:rPr>
      </w:pPr>
    </w:p>
    <w:p w:rsidR="007D55B3" w:rsidRDefault="007D55B3" w:rsidP="007D55B3">
      <w:pPr>
        <w:tabs>
          <w:tab w:val="left" w:pos="3128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7D55B3" w:rsidRDefault="007D55B3" w:rsidP="007D55B3">
      <w:pPr>
        <w:tabs>
          <w:tab w:val="left" w:pos="3128"/>
        </w:tabs>
        <w:rPr>
          <w:sz w:val="28"/>
          <w:szCs w:val="28"/>
        </w:rPr>
      </w:pPr>
    </w:p>
    <w:p w:rsidR="007D55B3" w:rsidRDefault="007D55B3" w:rsidP="007D55B3">
      <w:pPr>
        <w:tabs>
          <w:tab w:val="left" w:pos="3128"/>
        </w:tabs>
        <w:rPr>
          <w:sz w:val="28"/>
          <w:szCs w:val="28"/>
        </w:rPr>
      </w:pPr>
    </w:p>
    <w:p w:rsidR="007D55B3" w:rsidRDefault="007D55B3" w:rsidP="007D55B3">
      <w:pPr>
        <w:tabs>
          <w:tab w:val="left" w:pos="3128"/>
        </w:tabs>
        <w:rPr>
          <w:sz w:val="28"/>
          <w:szCs w:val="28"/>
        </w:rPr>
      </w:pPr>
    </w:p>
    <w:p w:rsidR="007D55B3" w:rsidRDefault="007D55B3" w:rsidP="007D55B3">
      <w:pPr>
        <w:tabs>
          <w:tab w:val="left" w:pos="3128"/>
        </w:tabs>
        <w:rPr>
          <w:sz w:val="28"/>
          <w:szCs w:val="28"/>
        </w:rPr>
      </w:pPr>
    </w:p>
    <w:p w:rsidR="007D55B3" w:rsidRDefault="007D55B3" w:rsidP="007D55B3">
      <w:pPr>
        <w:tabs>
          <w:tab w:val="left" w:pos="3128"/>
        </w:tabs>
        <w:rPr>
          <w:sz w:val="28"/>
          <w:szCs w:val="28"/>
        </w:rPr>
      </w:pPr>
    </w:p>
    <w:p w:rsidR="007D55B3" w:rsidRDefault="007D55B3" w:rsidP="007D55B3">
      <w:pPr>
        <w:tabs>
          <w:tab w:val="left" w:pos="3128"/>
        </w:tabs>
        <w:rPr>
          <w:sz w:val="28"/>
          <w:szCs w:val="28"/>
        </w:rPr>
      </w:pPr>
    </w:p>
    <w:p w:rsidR="007D55B3" w:rsidRDefault="007D55B3" w:rsidP="007D55B3">
      <w:pPr>
        <w:tabs>
          <w:tab w:val="left" w:pos="3128"/>
        </w:tabs>
        <w:rPr>
          <w:sz w:val="28"/>
          <w:szCs w:val="28"/>
        </w:rPr>
      </w:pPr>
    </w:p>
    <w:p w:rsidR="007D55B3" w:rsidRDefault="007D55B3" w:rsidP="007D55B3">
      <w:pPr>
        <w:tabs>
          <w:tab w:val="left" w:pos="3128"/>
        </w:tabs>
        <w:rPr>
          <w:sz w:val="28"/>
          <w:szCs w:val="28"/>
        </w:rPr>
      </w:pPr>
    </w:p>
    <w:p w:rsidR="007D55B3" w:rsidRDefault="007D55B3" w:rsidP="007D55B3">
      <w:pPr>
        <w:tabs>
          <w:tab w:val="left" w:pos="3128"/>
        </w:tabs>
        <w:rPr>
          <w:sz w:val="28"/>
          <w:szCs w:val="28"/>
        </w:rPr>
      </w:pPr>
    </w:p>
    <w:p w:rsidR="007D55B3" w:rsidRDefault="007D55B3" w:rsidP="007D55B3">
      <w:pPr>
        <w:tabs>
          <w:tab w:val="left" w:pos="3128"/>
        </w:tabs>
        <w:rPr>
          <w:sz w:val="28"/>
          <w:szCs w:val="28"/>
        </w:rPr>
      </w:pPr>
    </w:p>
    <w:p w:rsidR="007D55B3" w:rsidRDefault="007D55B3" w:rsidP="007D55B3">
      <w:pPr>
        <w:tabs>
          <w:tab w:val="left" w:pos="3128"/>
        </w:tabs>
        <w:rPr>
          <w:sz w:val="28"/>
          <w:szCs w:val="28"/>
        </w:rPr>
      </w:pPr>
    </w:p>
    <w:p w:rsidR="007D55B3" w:rsidRDefault="007D55B3" w:rsidP="007D55B3">
      <w:pPr>
        <w:tabs>
          <w:tab w:val="left" w:pos="3128"/>
        </w:tabs>
        <w:rPr>
          <w:sz w:val="28"/>
          <w:szCs w:val="28"/>
        </w:rPr>
      </w:pPr>
    </w:p>
    <w:p w:rsidR="007D55B3" w:rsidRDefault="007D55B3" w:rsidP="007D55B3">
      <w:pPr>
        <w:tabs>
          <w:tab w:val="left" w:pos="3128"/>
        </w:tabs>
        <w:rPr>
          <w:sz w:val="28"/>
          <w:szCs w:val="28"/>
        </w:rPr>
      </w:pPr>
    </w:p>
    <w:p w:rsidR="007D55B3" w:rsidRDefault="007D55B3" w:rsidP="007D55B3">
      <w:pPr>
        <w:tabs>
          <w:tab w:val="left" w:pos="3128"/>
        </w:tabs>
        <w:rPr>
          <w:sz w:val="28"/>
          <w:szCs w:val="28"/>
        </w:rPr>
      </w:pPr>
    </w:p>
    <w:p w:rsidR="007D55B3" w:rsidRDefault="007D55B3" w:rsidP="007D55B3">
      <w:pPr>
        <w:tabs>
          <w:tab w:val="left" w:pos="3128"/>
        </w:tabs>
        <w:rPr>
          <w:sz w:val="28"/>
          <w:szCs w:val="28"/>
        </w:rPr>
      </w:pPr>
    </w:p>
    <w:p w:rsidR="007D55B3" w:rsidRDefault="007D55B3" w:rsidP="007D55B3">
      <w:pPr>
        <w:pStyle w:val="Default"/>
        <w:jc w:val="center"/>
        <w:rPr>
          <w:sz w:val="23"/>
          <w:szCs w:val="23"/>
        </w:rPr>
      </w:pPr>
      <w:r>
        <w:rPr>
          <w:b/>
          <w:bCs/>
          <w:sz w:val="23"/>
          <w:szCs w:val="23"/>
        </w:rPr>
        <w:lastRenderedPageBreak/>
        <w:t xml:space="preserve">6.ФОРМА И СОДЕРЖАНИЕ </w:t>
      </w:r>
      <w:proofErr w:type="gramStart"/>
      <w:r>
        <w:rPr>
          <w:b/>
          <w:bCs/>
          <w:sz w:val="23"/>
          <w:szCs w:val="23"/>
        </w:rPr>
        <w:t>ИТОГОВОЙ</w:t>
      </w:r>
      <w:proofErr w:type="gramEnd"/>
    </w:p>
    <w:p w:rsidR="007D55B3" w:rsidRDefault="007D55B3" w:rsidP="007D55B3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АТТЕСТАЦИИ (ВОПРОСЫ К ИТОГОВОЙ АТТЕСТАЦИИ) </w:t>
      </w:r>
    </w:p>
    <w:p w:rsidR="007D55B3" w:rsidRPr="007D55B3" w:rsidRDefault="007D55B3" w:rsidP="007D55B3">
      <w:pPr>
        <w:pStyle w:val="Default"/>
        <w:rPr>
          <w:sz w:val="28"/>
          <w:szCs w:val="28"/>
        </w:rPr>
      </w:pPr>
      <w:r w:rsidRPr="007D55B3">
        <w:rPr>
          <w:sz w:val="28"/>
          <w:szCs w:val="28"/>
        </w:rPr>
        <w:t>Формой итоговой аттестации является зачет, проводимый в тестовой форме на образовательном портале Института дополнительного образования «</w:t>
      </w:r>
      <w:proofErr w:type="spellStart"/>
      <w:r w:rsidRPr="007D55B3">
        <w:rPr>
          <w:sz w:val="28"/>
          <w:szCs w:val="28"/>
        </w:rPr>
        <w:t>Медэксперт</w:t>
      </w:r>
      <w:proofErr w:type="spellEnd"/>
      <w:r w:rsidRPr="007D55B3">
        <w:rPr>
          <w:sz w:val="28"/>
          <w:szCs w:val="28"/>
        </w:rPr>
        <w:t xml:space="preserve">». </w:t>
      </w:r>
    </w:p>
    <w:p w:rsidR="007D55B3" w:rsidRPr="007D55B3" w:rsidRDefault="007D55B3" w:rsidP="007D55B3">
      <w:pPr>
        <w:pStyle w:val="Default"/>
        <w:rPr>
          <w:sz w:val="28"/>
          <w:szCs w:val="28"/>
        </w:rPr>
      </w:pPr>
      <w:r w:rsidRPr="007D55B3">
        <w:rPr>
          <w:b/>
          <w:bCs/>
          <w:sz w:val="28"/>
          <w:szCs w:val="28"/>
        </w:rPr>
        <w:t xml:space="preserve">6.1. Перечень вопросов для итоговой аттестации </w:t>
      </w:r>
    </w:p>
    <w:p w:rsidR="007D55B3" w:rsidRPr="007D55B3" w:rsidRDefault="007D55B3" w:rsidP="007D55B3">
      <w:pPr>
        <w:pStyle w:val="Default"/>
        <w:spacing w:after="167"/>
        <w:rPr>
          <w:sz w:val="28"/>
          <w:szCs w:val="28"/>
        </w:rPr>
      </w:pPr>
      <w:r w:rsidRPr="007D55B3">
        <w:rPr>
          <w:sz w:val="28"/>
          <w:szCs w:val="28"/>
        </w:rPr>
        <w:t xml:space="preserve">1.Основные аспекты радиационной безопасности населения, защиты населения </w:t>
      </w:r>
      <w:proofErr w:type="spellStart"/>
      <w:r w:rsidRPr="007D55B3">
        <w:rPr>
          <w:sz w:val="28"/>
          <w:szCs w:val="28"/>
        </w:rPr>
        <w:t>итерриторий</w:t>
      </w:r>
      <w:proofErr w:type="spellEnd"/>
      <w:r w:rsidRPr="007D55B3">
        <w:rPr>
          <w:sz w:val="28"/>
          <w:szCs w:val="28"/>
        </w:rPr>
        <w:t xml:space="preserve"> от чрезвычайных ситуаций природного и техногенного характера согласно федеральному законодательству. </w:t>
      </w:r>
    </w:p>
    <w:p w:rsidR="007D55B3" w:rsidRPr="007D55B3" w:rsidRDefault="007D55B3" w:rsidP="007D55B3">
      <w:pPr>
        <w:pStyle w:val="Default"/>
        <w:spacing w:after="167"/>
        <w:rPr>
          <w:sz w:val="28"/>
          <w:szCs w:val="28"/>
        </w:rPr>
      </w:pPr>
      <w:r w:rsidRPr="007D55B3">
        <w:rPr>
          <w:sz w:val="28"/>
          <w:szCs w:val="28"/>
        </w:rPr>
        <w:t xml:space="preserve">2.Основные требования к проведению </w:t>
      </w:r>
      <w:proofErr w:type="gramStart"/>
      <w:r w:rsidRPr="007D55B3">
        <w:rPr>
          <w:sz w:val="28"/>
          <w:szCs w:val="28"/>
        </w:rPr>
        <w:t>диагностических</w:t>
      </w:r>
      <w:proofErr w:type="gramEnd"/>
      <w:r w:rsidRPr="007D55B3">
        <w:rPr>
          <w:sz w:val="28"/>
          <w:szCs w:val="28"/>
        </w:rPr>
        <w:t xml:space="preserve"> </w:t>
      </w:r>
      <w:proofErr w:type="spellStart"/>
      <w:r w:rsidRPr="007D55B3">
        <w:rPr>
          <w:sz w:val="28"/>
          <w:szCs w:val="28"/>
        </w:rPr>
        <w:t>рентгенорадиологическихисследований</w:t>
      </w:r>
      <w:proofErr w:type="spellEnd"/>
      <w:r w:rsidRPr="007D55B3">
        <w:rPr>
          <w:sz w:val="28"/>
          <w:szCs w:val="28"/>
        </w:rPr>
        <w:t xml:space="preserve">. </w:t>
      </w:r>
    </w:p>
    <w:p w:rsidR="007D55B3" w:rsidRPr="007D55B3" w:rsidRDefault="007D55B3" w:rsidP="007D55B3">
      <w:pPr>
        <w:pStyle w:val="Default"/>
        <w:spacing w:after="167"/>
        <w:rPr>
          <w:sz w:val="28"/>
          <w:szCs w:val="28"/>
        </w:rPr>
      </w:pPr>
      <w:r w:rsidRPr="007D55B3">
        <w:rPr>
          <w:sz w:val="28"/>
          <w:szCs w:val="28"/>
        </w:rPr>
        <w:t>3.Нормы радиационной безопасности.</w:t>
      </w:r>
    </w:p>
    <w:p w:rsidR="007D55B3" w:rsidRPr="007D55B3" w:rsidRDefault="007D55B3" w:rsidP="007D55B3">
      <w:pPr>
        <w:pStyle w:val="Default"/>
        <w:spacing w:after="167"/>
        <w:rPr>
          <w:sz w:val="28"/>
          <w:szCs w:val="28"/>
        </w:rPr>
      </w:pPr>
      <w:r w:rsidRPr="007D55B3">
        <w:rPr>
          <w:sz w:val="28"/>
          <w:szCs w:val="28"/>
        </w:rPr>
        <w:t>4.Особенности радиационной защиты при медицинском облучении.</w:t>
      </w:r>
    </w:p>
    <w:p w:rsidR="007D55B3" w:rsidRPr="007D55B3" w:rsidRDefault="007D55B3" w:rsidP="007D55B3">
      <w:pPr>
        <w:pStyle w:val="Default"/>
        <w:spacing w:after="167"/>
        <w:rPr>
          <w:sz w:val="28"/>
          <w:szCs w:val="28"/>
        </w:rPr>
      </w:pPr>
      <w:r w:rsidRPr="007D55B3">
        <w:rPr>
          <w:sz w:val="28"/>
          <w:szCs w:val="28"/>
        </w:rPr>
        <w:t xml:space="preserve">5.Основные рентгеновские методы исследования: рентгеноскопия, рентгенография </w:t>
      </w:r>
      <w:proofErr w:type="spellStart"/>
      <w:r w:rsidRPr="007D55B3">
        <w:rPr>
          <w:sz w:val="28"/>
          <w:szCs w:val="28"/>
        </w:rPr>
        <w:t>ифлюорография</w:t>
      </w:r>
      <w:proofErr w:type="spellEnd"/>
      <w:r w:rsidRPr="007D55B3">
        <w:rPr>
          <w:sz w:val="28"/>
          <w:szCs w:val="28"/>
        </w:rPr>
        <w:t xml:space="preserve"> </w:t>
      </w:r>
    </w:p>
    <w:p w:rsidR="007D55B3" w:rsidRPr="007D55B3" w:rsidRDefault="007D55B3" w:rsidP="007D55B3">
      <w:pPr>
        <w:pStyle w:val="Default"/>
        <w:spacing w:after="167"/>
        <w:rPr>
          <w:sz w:val="28"/>
          <w:szCs w:val="28"/>
        </w:rPr>
      </w:pPr>
      <w:r w:rsidRPr="007D55B3">
        <w:rPr>
          <w:sz w:val="28"/>
          <w:szCs w:val="28"/>
        </w:rPr>
        <w:t xml:space="preserve">6.Типы рентгеновских аппаратов. Важные технические характеристики </w:t>
      </w:r>
      <w:proofErr w:type="spellStart"/>
      <w:r w:rsidRPr="007D55B3">
        <w:rPr>
          <w:sz w:val="28"/>
          <w:szCs w:val="28"/>
        </w:rPr>
        <w:t>рентгенаппаратов</w:t>
      </w:r>
      <w:proofErr w:type="spellEnd"/>
      <w:r w:rsidRPr="007D55B3">
        <w:rPr>
          <w:sz w:val="28"/>
          <w:szCs w:val="28"/>
        </w:rPr>
        <w:t xml:space="preserve">. </w:t>
      </w:r>
    </w:p>
    <w:p w:rsidR="007D55B3" w:rsidRPr="007D55B3" w:rsidRDefault="007D55B3" w:rsidP="007D55B3">
      <w:pPr>
        <w:pStyle w:val="Default"/>
        <w:spacing w:after="167"/>
        <w:rPr>
          <w:sz w:val="28"/>
          <w:szCs w:val="28"/>
        </w:rPr>
      </w:pPr>
      <w:r w:rsidRPr="007D55B3">
        <w:rPr>
          <w:sz w:val="28"/>
          <w:szCs w:val="28"/>
        </w:rPr>
        <w:t>7.Мутагенное воздействие ионизирующей радиации. Виды мутаций.</w:t>
      </w:r>
    </w:p>
    <w:p w:rsidR="007D55B3" w:rsidRPr="007D55B3" w:rsidRDefault="007D55B3" w:rsidP="007D55B3">
      <w:pPr>
        <w:pStyle w:val="Default"/>
        <w:spacing w:after="167"/>
        <w:rPr>
          <w:sz w:val="28"/>
          <w:szCs w:val="28"/>
        </w:rPr>
      </w:pPr>
      <w:r w:rsidRPr="007D55B3">
        <w:rPr>
          <w:sz w:val="28"/>
          <w:szCs w:val="28"/>
        </w:rPr>
        <w:t>8.Лучевые ожоги и их степени.</w:t>
      </w:r>
    </w:p>
    <w:p w:rsidR="007D55B3" w:rsidRPr="007D55B3" w:rsidRDefault="007D55B3" w:rsidP="007D55B3">
      <w:pPr>
        <w:pStyle w:val="Default"/>
        <w:spacing w:after="167"/>
        <w:rPr>
          <w:sz w:val="28"/>
          <w:szCs w:val="28"/>
        </w:rPr>
      </w:pPr>
      <w:r w:rsidRPr="007D55B3">
        <w:rPr>
          <w:sz w:val="28"/>
          <w:szCs w:val="28"/>
        </w:rPr>
        <w:t>9.Защита беременных женщин и детей.</w:t>
      </w:r>
    </w:p>
    <w:p w:rsidR="007D55B3" w:rsidRPr="007D55B3" w:rsidRDefault="007D55B3" w:rsidP="007D55B3">
      <w:pPr>
        <w:pStyle w:val="Default"/>
        <w:rPr>
          <w:sz w:val="28"/>
          <w:szCs w:val="28"/>
        </w:rPr>
      </w:pPr>
      <w:r w:rsidRPr="007D55B3">
        <w:rPr>
          <w:sz w:val="28"/>
          <w:szCs w:val="28"/>
        </w:rPr>
        <w:t xml:space="preserve">10.Краткая характеристика ионизирующего излучения и его влияния на </w:t>
      </w:r>
      <w:proofErr w:type="spellStart"/>
      <w:r w:rsidRPr="007D55B3">
        <w:rPr>
          <w:sz w:val="28"/>
          <w:szCs w:val="28"/>
        </w:rPr>
        <w:t>организмчеловека</w:t>
      </w:r>
      <w:proofErr w:type="spellEnd"/>
      <w:r w:rsidRPr="007D55B3">
        <w:rPr>
          <w:sz w:val="28"/>
          <w:szCs w:val="28"/>
        </w:rPr>
        <w:t xml:space="preserve">. </w:t>
      </w:r>
    </w:p>
    <w:p w:rsidR="007D55B3" w:rsidRPr="007D55B3" w:rsidRDefault="007D55B3" w:rsidP="007D55B3">
      <w:pPr>
        <w:pStyle w:val="Default"/>
        <w:rPr>
          <w:sz w:val="28"/>
          <w:szCs w:val="28"/>
        </w:rPr>
      </w:pPr>
    </w:p>
    <w:p w:rsidR="007D55B3" w:rsidRPr="007D55B3" w:rsidRDefault="007D55B3" w:rsidP="007D55B3">
      <w:pPr>
        <w:pStyle w:val="Default"/>
        <w:rPr>
          <w:sz w:val="28"/>
          <w:szCs w:val="28"/>
        </w:rPr>
      </w:pPr>
      <w:r w:rsidRPr="007D55B3">
        <w:rPr>
          <w:b/>
          <w:bCs/>
          <w:sz w:val="28"/>
          <w:szCs w:val="28"/>
        </w:rPr>
        <w:t xml:space="preserve">6.2. Критерии оценки при итоговой аттестации </w:t>
      </w:r>
    </w:p>
    <w:p w:rsidR="007D55B3" w:rsidRPr="007D55B3" w:rsidRDefault="007D55B3" w:rsidP="007D55B3">
      <w:pPr>
        <w:pStyle w:val="Default"/>
        <w:rPr>
          <w:sz w:val="28"/>
          <w:szCs w:val="28"/>
        </w:rPr>
      </w:pPr>
      <w:r w:rsidRPr="007D55B3">
        <w:rPr>
          <w:sz w:val="28"/>
          <w:szCs w:val="28"/>
        </w:rPr>
        <w:t xml:space="preserve">Критерии оценки знаний по программе повышения квалификации при форме контроля «зачет». </w:t>
      </w:r>
    </w:p>
    <w:p w:rsidR="007D55B3" w:rsidRPr="007D55B3" w:rsidRDefault="007D55B3" w:rsidP="007D55B3">
      <w:pPr>
        <w:pStyle w:val="Default"/>
        <w:rPr>
          <w:sz w:val="28"/>
          <w:szCs w:val="28"/>
        </w:rPr>
      </w:pPr>
      <w:r w:rsidRPr="007D55B3">
        <w:rPr>
          <w:sz w:val="28"/>
          <w:szCs w:val="28"/>
        </w:rPr>
        <w:t xml:space="preserve">Оценку «зачтено» заслуживает обучающийся, обнаруживший всесторонние, систематические и глубокие знания по вопросам программного материала; показавший умение свободно логически анализировать литературу и нормативно-правовые документы, рекомендованные программой. </w:t>
      </w:r>
    </w:p>
    <w:p w:rsidR="007D55B3" w:rsidRDefault="007D55B3" w:rsidP="007D55B3">
      <w:pPr>
        <w:tabs>
          <w:tab w:val="left" w:pos="3128"/>
        </w:tabs>
        <w:rPr>
          <w:sz w:val="28"/>
          <w:szCs w:val="28"/>
        </w:rPr>
      </w:pPr>
      <w:r w:rsidRPr="007D55B3">
        <w:rPr>
          <w:sz w:val="28"/>
          <w:szCs w:val="28"/>
        </w:rPr>
        <w:t>Для успешного прохождения цикла требуется набрать 70 и более % правильных ответов.</w:t>
      </w:r>
    </w:p>
    <w:p w:rsidR="007D55B3" w:rsidRDefault="007D55B3" w:rsidP="007D55B3">
      <w:pPr>
        <w:tabs>
          <w:tab w:val="left" w:pos="3128"/>
        </w:tabs>
        <w:rPr>
          <w:sz w:val="28"/>
          <w:szCs w:val="28"/>
        </w:rPr>
      </w:pPr>
    </w:p>
    <w:p w:rsidR="007D55B3" w:rsidRDefault="007D55B3" w:rsidP="007D55B3">
      <w:pPr>
        <w:tabs>
          <w:tab w:val="left" w:pos="3128"/>
        </w:tabs>
        <w:rPr>
          <w:sz w:val="28"/>
          <w:szCs w:val="28"/>
        </w:rPr>
      </w:pPr>
    </w:p>
    <w:p w:rsidR="007D55B3" w:rsidRDefault="007D55B3" w:rsidP="007D55B3">
      <w:pPr>
        <w:tabs>
          <w:tab w:val="left" w:pos="3128"/>
        </w:tabs>
        <w:rPr>
          <w:sz w:val="28"/>
          <w:szCs w:val="28"/>
        </w:rPr>
      </w:pPr>
    </w:p>
    <w:p w:rsidR="007D55B3" w:rsidRDefault="007D55B3" w:rsidP="007D55B3">
      <w:pPr>
        <w:tabs>
          <w:tab w:val="left" w:pos="3128"/>
        </w:tabs>
        <w:rPr>
          <w:sz w:val="28"/>
          <w:szCs w:val="28"/>
        </w:rPr>
      </w:pPr>
    </w:p>
    <w:p w:rsidR="007D55B3" w:rsidRDefault="007D55B3" w:rsidP="007D55B3">
      <w:pPr>
        <w:tabs>
          <w:tab w:val="left" w:pos="3128"/>
        </w:tabs>
        <w:rPr>
          <w:sz w:val="28"/>
          <w:szCs w:val="28"/>
        </w:rPr>
      </w:pPr>
    </w:p>
    <w:p w:rsidR="007D55B3" w:rsidRDefault="007D55B3" w:rsidP="007D55B3">
      <w:pPr>
        <w:tabs>
          <w:tab w:val="left" w:pos="3128"/>
        </w:tabs>
        <w:rPr>
          <w:sz w:val="28"/>
          <w:szCs w:val="28"/>
        </w:rPr>
      </w:pPr>
    </w:p>
    <w:p w:rsidR="007D55B3" w:rsidRDefault="007D55B3" w:rsidP="007D55B3">
      <w:pPr>
        <w:tabs>
          <w:tab w:val="left" w:pos="3128"/>
        </w:tabs>
        <w:rPr>
          <w:sz w:val="28"/>
          <w:szCs w:val="28"/>
        </w:rPr>
      </w:pPr>
    </w:p>
    <w:p w:rsidR="007D55B3" w:rsidRDefault="007D55B3" w:rsidP="007D55B3">
      <w:pPr>
        <w:tabs>
          <w:tab w:val="left" w:pos="3128"/>
        </w:tabs>
        <w:rPr>
          <w:sz w:val="28"/>
          <w:szCs w:val="28"/>
        </w:rPr>
      </w:pPr>
    </w:p>
    <w:p w:rsidR="007D55B3" w:rsidRDefault="007D55B3" w:rsidP="007D55B3">
      <w:pPr>
        <w:tabs>
          <w:tab w:val="left" w:pos="3128"/>
        </w:tabs>
        <w:rPr>
          <w:sz w:val="28"/>
          <w:szCs w:val="28"/>
        </w:rPr>
      </w:pPr>
    </w:p>
    <w:p w:rsidR="007D55B3" w:rsidRDefault="007D55B3" w:rsidP="007D55B3">
      <w:pPr>
        <w:tabs>
          <w:tab w:val="left" w:pos="3128"/>
        </w:tabs>
        <w:rPr>
          <w:sz w:val="28"/>
          <w:szCs w:val="28"/>
        </w:rPr>
      </w:pPr>
    </w:p>
    <w:p w:rsidR="007D55B3" w:rsidRDefault="007D55B3" w:rsidP="007D55B3">
      <w:pPr>
        <w:tabs>
          <w:tab w:val="left" w:pos="3128"/>
        </w:tabs>
        <w:jc w:val="center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lastRenderedPageBreak/>
        <w:t>Календарный учебный график</w:t>
      </w:r>
    </w:p>
    <w:p w:rsidR="007D55B3" w:rsidRDefault="007D55B3" w:rsidP="007D55B3">
      <w:pPr>
        <w:tabs>
          <w:tab w:val="left" w:pos="3128"/>
        </w:tabs>
        <w:jc w:val="center"/>
        <w:rPr>
          <w:b/>
          <w:bCs/>
          <w:sz w:val="23"/>
          <w:szCs w:val="23"/>
        </w:rPr>
      </w:pPr>
    </w:p>
    <w:p w:rsidR="007D55B3" w:rsidRPr="007D55B3" w:rsidRDefault="007D55B3" w:rsidP="007D55B3">
      <w:pPr>
        <w:kinsoku w:val="0"/>
        <w:overflowPunct w:val="0"/>
        <w:autoSpaceDE w:val="0"/>
        <w:autoSpaceDN w:val="0"/>
        <w:adjustRightInd w:val="0"/>
        <w:spacing w:before="1"/>
        <w:rPr>
          <w:rFonts w:eastAsiaTheme="minorHAnsi"/>
          <w:sz w:val="2"/>
          <w:szCs w:val="2"/>
          <w:lang w:eastAsia="en-US"/>
        </w:rPr>
      </w:pPr>
    </w:p>
    <w:tbl>
      <w:tblPr>
        <w:tblW w:w="0" w:type="auto"/>
        <w:tblInd w:w="124" w:type="dxa"/>
        <w:tblLayout w:type="fixed"/>
        <w:tblCellMar>
          <w:left w:w="0" w:type="dxa"/>
          <w:right w:w="0" w:type="dxa"/>
        </w:tblCellMar>
        <w:tblLook w:val="0000"/>
      </w:tblPr>
      <w:tblGrid>
        <w:gridCol w:w="425"/>
        <w:gridCol w:w="4819"/>
        <w:gridCol w:w="1272"/>
        <w:gridCol w:w="223"/>
        <w:gridCol w:w="223"/>
        <w:gridCol w:w="223"/>
        <w:gridCol w:w="223"/>
        <w:gridCol w:w="245"/>
        <w:gridCol w:w="286"/>
        <w:gridCol w:w="192"/>
        <w:gridCol w:w="202"/>
        <w:gridCol w:w="245"/>
        <w:gridCol w:w="243"/>
        <w:gridCol w:w="233"/>
        <w:gridCol w:w="223"/>
      </w:tblGrid>
      <w:tr w:rsidR="007D55B3" w:rsidRPr="007D55B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7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55B3" w:rsidRPr="007D55B3" w:rsidRDefault="007D55B3" w:rsidP="007D55B3">
            <w:pPr>
              <w:kinsoku w:val="0"/>
              <w:overflowPunct w:val="0"/>
              <w:autoSpaceDE w:val="0"/>
              <w:autoSpaceDN w:val="0"/>
              <w:adjustRightInd w:val="0"/>
              <w:spacing w:line="273" w:lineRule="exact"/>
              <w:ind w:left="4"/>
              <w:rPr>
                <w:rFonts w:eastAsiaTheme="minorHAnsi"/>
                <w:b/>
                <w:bCs/>
                <w:lang w:eastAsia="en-US"/>
              </w:rPr>
            </w:pPr>
            <w:r w:rsidRPr="007D55B3">
              <w:rPr>
                <w:rFonts w:eastAsiaTheme="minorHAnsi"/>
                <w:b/>
                <w:bCs/>
                <w:lang w:eastAsia="en-US"/>
              </w:rPr>
              <w:t>№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55B3" w:rsidRPr="007D55B3" w:rsidRDefault="007D55B3" w:rsidP="007D55B3">
            <w:pPr>
              <w:kinsoku w:val="0"/>
              <w:overflowPunct w:val="0"/>
              <w:autoSpaceDE w:val="0"/>
              <w:autoSpaceDN w:val="0"/>
              <w:adjustRightInd w:val="0"/>
              <w:spacing w:line="273" w:lineRule="exact"/>
              <w:ind w:left="4"/>
              <w:rPr>
                <w:rFonts w:eastAsiaTheme="minorHAnsi"/>
                <w:b/>
                <w:bCs/>
                <w:lang w:eastAsia="en-US"/>
              </w:rPr>
            </w:pPr>
            <w:r w:rsidRPr="007D55B3">
              <w:rPr>
                <w:rFonts w:eastAsiaTheme="minorHAnsi"/>
                <w:b/>
                <w:bCs/>
                <w:lang w:eastAsia="en-US"/>
              </w:rPr>
              <w:t>Наименование разделов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55B3" w:rsidRPr="007D55B3" w:rsidRDefault="007D55B3" w:rsidP="007D55B3">
            <w:pPr>
              <w:kinsoku w:val="0"/>
              <w:overflowPunct w:val="0"/>
              <w:autoSpaceDE w:val="0"/>
              <w:autoSpaceDN w:val="0"/>
              <w:adjustRightInd w:val="0"/>
              <w:ind w:left="5" w:right="443"/>
              <w:rPr>
                <w:rFonts w:eastAsiaTheme="minorHAnsi"/>
                <w:b/>
                <w:bCs/>
                <w:spacing w:val="-2"/>
                <w:lang w:eastAsia="en-US"/>
              </w:rPr>
            </w:pPr>
            <w:r w:rsidRPr="007D55B3">
              <w:rPr>
                <w:rFonts w:eastAsiaTheme="minorHAnsi"/>
                <w:b/>
                <w:bCs/>
                <w:spacing w:val="-2"/>
                <w:lang w:eastAsia="en-US"/>
              </w:rPr>
              <w:t>всего часов/</w:t>
            </w:r>
            <w:proofErr w:type="gramStart"/>
            <w:r w:rsidRPr="007D55B3">
              <w:rPr>
                <w:rFonts w:eastAsiaTheme="minorHAnsi"/>
                <w:b/>
                <w:bCs/>
                <w:spacing w:val="-2"/>
                <w:lang w:eastAsia="en-US"/>
              </w:rPr>
              <w:t>в</w:t>
            </w:r>
            <w:proofErr w:type="gramEnd"/>
          </w:p>
          <w:p w:rsidR="007D55B3" w:rsidRPr="007D55B3" w:rsidRDefault="007D55B3" w:rsidP="007D55B3">
            <w:pPr>
              <w:kinsoku w:val="0"/>
              <w:overflowPunct w:val="0"/>
              <w:autoSpaceDE w:val="0"/>
              <w:autoSpaceDN w:val="0"/>
              <w:adjustRightInd w:val="0"/>
              <w:spacing w:line="259" w:lineRule="exact"/>
              <w:ind w:left="5"/>
              <w:rPr>
                <w:rFonts w:eastAsiaTheme="minorHAnsi"/>
                <w:b/>
                <w:bCs/>
                <w:spacing w:val="-2"/>
                <w:lang w:eastAsia="en-US"/>
              </w:rPr>
            </w:pPr>
            <w:proofErr w:type="spellStart"/>
            <w:r w:rsidRPr="007D55B3">
              <w:rPr>
                <w:rFonts w:eastAsiaTheme="minorHAnsi"/>
                <w:b/>
                <w:bCs/>
                <w:spacing w:val="-2"/>
                <w:lang w:eastAsia="en-US"/>
              </w:rPr>
              <w:t>т.ч</w:t>
            </w:r>
            <w:proofErr w:type="gramStart"/>
            <w:r w:rsidRPr="007D55B3">
              <w:rPr>
                <w:rFonts w:eastAsiaTheme="minorHAnsi"/>
                <w:b/>
                <w:bCs/>
                <w:spacing w:val="-2"/>
                <w:lang w:eastAsia="en-US"/>
              </w:rPr>
              <w:t>.С</w:t>
            </w:r>
            <w:proofErr w:type="gramEnd"/>
            <w:r w:rsidRPr="007D55B3">
              <w:rPr>
                <w:rFonts w:eastAsiaTheme="minorHAnsi"/>
                <w:b/>
                <w:bCs/>
                <w:spacing w:val="-2"/>
                <w:lang w:eastAsia="en-US"/>
              </w:rPr>
              <w:t>РС</w:t>
            </w:r>
            <w:proofErr w:type="spellEnd"/>
          </w:p>
        </w:tc>
        <w:tc>
          <w:tcPr>
            <w:tcW w:w="142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55B3" w:rsidRPr="007D55B3" w:rsidRDefault="007D55B3" w:rsidP="007D55B3">
            <w:pPr>
              <w:kinsoku w:val="0"/>
              <w:overflowPunct w:val="0"/>
              <w:autoSpaceDE w:val="0"/>
              <w:autoSpaceDN w:val="0"/>
              <w:adjustRightInd w:val="0"/>
              <w:spacing w:line="273" w:lineRule="exact"/>
              <w:ind w:left="5"/>
              <w:rPr>
                <w:rFonts w:eastAsiaTheme="minorHAnsi"/>
                <w:b/>
                <w:bCs/>
                <w:lang w:eastAsia="en-US"/>
              </w:rPr>
            </w:pPr>
            <w:r w:rsidRPr="007D55B3">
              <w:rPr>
                <w:rFonts w:eastAsiaTheme="minorHAnsi"/>
                <w:b/>
                <w:bCs/>
                <w:lang w:eastAsia="en-US"/>
              </w:rPr>
              <w:t>1 неделя</w:t>
            </w:r>
          </w:p>
        </w:tc>
        <w:tc>
          <w:tcPr>
            <w:tcW w:w="133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55B3" w:rsidRPr="007D55B3" w:rsidRDefault="007D55B3" w:rsidP="007D55B3">
            <w:pPr>
              <w:kinsoku w:val="0"/>
              <w:overflowPunct w:val="0"/>
              <w:autoSpaceDE w:val="0"/>
              <w:autoSpaceDN w:val="0"/>
              <w:adjustRightInd w:val="0"/>
              <w:spacing w:line="273" w:lineRule="exact"/>
              <w:ind w:left="126"/>
              <w:rPr>
                <w:rFonts w:eastAsiaTheme="minorHAnsi"/>
                <w:b/>
                <w:bCs/>
                <w:lang w:eastAsia="en-US"/>
              </w:rPr>
            </w:pPr>
            <w:r w:rsidRPr="007D55B3">
              <w:rPr>
                <w:rFonts w:eastAsiaTheme="minorHAnsi"/>
                <w:b/>
                <w:bCs/>
                <w:lang w:eastAsia="en-US"/>
              </w:rPr>
              <w:t>2 неделя</w:t>
            </w:r>
          </w:p>
        </w:tc>
      </w:tr>
      <w:tr w:rsidR="007D55B3" w:rsidRPr="007D55B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70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55B3" w:rsidRPr="007D55B3" w:rsidRDefault="007D55B3" w:rsidP="007D55B3">
            <w:pPr>
              <w:kinsoku w:val="0"/>
              <w:overflowPunct w:val="0"/>
              <w:autoSpaceDE w:val="0"/>
              <w:autoSpaceDN w:val="0"/>
              <w:adjustRightInd w:val="0"/>
              <w:spacing w:line="247" w:lineRule="exact"/>
              <w:ind w:left="4"/>
              <w:rPr>
                <w:rFonts w:eastAsiaTheme="minorHAnsi"/>
                <w:spacing w:val="-6"/>
                <w:sz w:val="22"/>
                <w:szCs w:val="22"/>
                <w:lang w:eastAsia="en-US"/>
              </w:rPr>
            </w:pPr>
            <w:r w:rsidRPr="007D55B3">
              <w:rPr>
                <w:rFonts w:eastAsiaTheme="minorHAnsi"/>
                <w:spacing w:val="-6"/>
                <w:sz w:val="22"/>
                <w:szCs w:val="22"/>
                <w:lang w:eastAsia="en-US"/>
              </w:rPr>
              <w:t>1.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55B3" w:rsidRPr="007D55B3" w:rsidRDefault="007D55B3" w:rsidP="007D55B3">
            <w:pPr>
              <w:kinsoku w:val="0"/>
              <w:overflowPunct w:val="0"/>
              <w:autoSpaceDE w:val="0"/>
              <w:autoSpaceDN w:val="0"/>
              <w:adjustRightInd w:val="0"/>
              <w:ind w:left="4" w:right="-15"/>
              <w:jc w:val="both"/>
              <w:rPr>
                <w:rFonts w:eastAsiaTheme="minorHAnsi"/>
                <w:lang w:eastAsia="en-US"/>
              </w:rPr>
            </w:pPr>
            <w:r w:rsidRPr="007D55B3">
              <w:rPr>
                <w:rFonts w:eastAsiaTheme="minorHAnsi"/>
                <w:lang w:eastAsia="en-US"/>
              </w:rPr>
              <w:t>Основы законодательства РФ в области обеспечения радиационной безопасности персонала, пациентов и населения.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55B3" w:rsidRPr="007D55B3" w:rsidRDefault="007D55B3" w:rsidP="007D55B3">
            <w:pPr>
              <w:kinsoku w:val="0"/>
              <w:overflowPunct w:val="0"/>
              <w:autoSpaceDE w:val="0"/>
              <w:autoSpaceDN w:val="0"/>
              <w:adjustRightInd w:val="0"/>
              <w:spacing w:line="268" w:lineRule="exact"/>
              <w:ind w:left="574"/>
              <w:rPr>
                <w:rFonts w:eastAsiaTheme="minorHAnsi"/>
                <w:lang w:eastAsia="en-US"/>
              </w:rPr>
            </w:pPr>
            <w:r w:rsidRPr="007D55B3">
              <w:rPr>
                <w:rFonts w:eastAsiaTheme="minorHAnsi"/>
                <w:lang w:eastAsia="en-US"/>
              </w:rPr>
              <w:t>4</w:t>
            </w:r>
          </w:p>
        </w:tc>
        <w:tc>
          <w:tcPr>
            <w:tcW w:w="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55B3" w:rsidRPr="007D55B3" w:rsidRDefault="007D55B3" w:rsidP="007D55B3">
            <w:pPr>
              <w:kinsoku w:val="0"/>
              <w:overflowPunct w:val="0"/>
              <w:autoSpaceDE w:val="0"/>
              <w:autoSpaceDN w:val="0"/>
              <w:adjustRightInd w:val="0"/>
              <w:spacing w:line="247" w:lineRule="exact"/>
              <w:ind w:left="10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7D55B3">
              <w:rPr>
                <w:rFonts w:eastAsiaTheme="minorHAnsi"/>
                <w:sz w:val="22"/>
                <w:szCs w:val="22"/>
                <w:lang w:eastAsia="en-US"/>
              </w:rPr>
              <w:t>4</w:t>
            </w:r>
          </w:p>
        </w:tc>
        <w:tc>
          <w:tcPr>
            <w:tcW w:w="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55B3" w:rsidRPr="007D55B3" w:rsidRDefault="007D55B3" w:rsidP="007D55B3">
            <w:pPr>
              <w:kinsoku w:val="0"/>
              <w:overflowPunct w:val="0"/>
              <w:autoSpaceDE w:val="0"/>
              <w:autoSpaceDN w:val="0"/>
              <w:adjustRightInd w:val="0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55B3" w:rsidRPr="007D55B3" w:rsidRDefault="007D55B3" w:rsidP="007D55B3">
            <w:pPr>
              <w:kinsoku w:val="0"/>
              <w:overflowPunct w:val="0"/>
              <w:autoSpaceDE w:val="0"/>
              <w:autoSpaceDN w:val="0"/>
              <w:adjustRightInd w:val="0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55B3" w:rsidRPr="007D55B3" w:rsidRDefault="007D55B3" w:rsidP="007D55B3">
            <w:pPr>
              <w:kinsoku w:val="0"/>
              <w:overflowPunct w:val="0"/>
              <w:autoSpaceDE w:val="0"/>
              <w:autoSpaceDN w:val="0"/>
              <w:adjustRightInd w:val="0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55B3" w:rsidRPr="007D55B3" w:rsidRDefault="007D55B3" w:rsidP="007D55B3">
            <w:pPr>
              <w:kinsoku w:val="0"/>
              <w:overflowPunct w:val="0"/>
              <w:autoSpaceDE w:val="0"/>
              <w:autoSpaceDN w:val="0"/>
              <w:adjustRightInd w:val="0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55B3" w:rsidRPr="007D55B3" w:rsidRDefault="007D55B3" w:rsidP="007D55B3">
            <w:pPr>
              <w:kinsoku w:val="0"/>
              <w:overflowPunct w:val="0"/>
              <w:autoSpaceDE w:val="0"/>
              <w:autoSpaceDN w:val="0"/>
              <w:adjustRightInd w:val="0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55B3" w:rsidRPr="007D55B3" w:rsidRDefault="007D55B3" w:rsidP="007D55B3">
            <w:pPr>
              <w:kinsoku w:val="0"/>
              <w:overflowPunct w:val="0"/>
              <w:autoSpaceDE w:val="0"/>
              <w:autoSpaceDN w:val="0"/>
              <w:adjustRightInd w:val="0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55B3" w:rsidRPr="007D55B3" w:rsidRDefault="007D55B3" w:rsidP="007D55B3">
            <w:pPr>
              <w:kinsoku w:val="0"/>
              <w:overflowPunct w:val="0"/>
              <w:autoSpaceDE w:val="0"/>
              <w:autoSpaceDN w:val="0"/>
              <w:adjustRightInd w:val="0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55B3" w:rsidRPr="007D55B3" w:rsidRDefault="007D55B3" w:rsidP="007D55B3">
            <w:pPr>
              <w:kinsoku w:val="0"/>
              <w:overflowPunct w:val="0"/>
              <w:autoSpaceDE w:val="0"/>
              <w:autoSpaceDN w:val="0"/>
              <w:adjustRightInd w:val="0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55B3" w:rsidRPr="007D55B3" w:rsidRDefault="007D55B3" w:rsidP="007D55B3">
            <w:pPr>
              <w:kinsoku w:val="0"/>
              <w:overflowPunct w:val="0"/>
              <w:autoSpaceDE w:val="0"/>
              <w:autoSpaceDN w:val="0"/>
              <w:adjustRightInd w:val="0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55B3" w:rsidRPr="007D55B3" w:rsidRDefault="007D55B3" w:rsidP="007D55B3">
            <w:pPr>
              <w:kinsoku w:val="0"/>
              <w:overflowPunct w:val="0"/>
              <w:autoSpaceDE w:val="0"/>
              <w:autoSpaceDN w:val="0"/>
              <w:adjustRightInd w:val="0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55B3" w:rsidRPr="007D55B3" w:rsidRDefault="007D55B3" w:rsidP="007D55B3">
            <w:pPr>
              <w:kinsoku w:val="0"/>
              <w:overflowPunct w:val="0"/>
              <w:autoSpaceDE w:val="0"/>
              <w:autoSpaceDN w:val="0"/>
              <w:adjustRightInd w:val="0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</w:tr>
      <w:tr w:rsidR="007D55B3" w:rsidRPr="007D55B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55B3" w:rsidRPr="007D55B3" w:rsidRDefault="007D55B3" w:rsidP="007D55B3">
            <w:pPr>
              <w:kinsoku w:val="0"/>
              <w:overflowPunct w:val="0"/>
              <w:autoSpaceDE w:val="0"/>
              <w:autoSpaceDN w:val="0"/>
              <w:adjustRightInd w:val="0"/>
              <w:spacing w:line="247" w:lineRule="exact"/>
              <w:ind w:left="4"/>
              <w:rPr>
                <w:rFonts w:eastAsiaTheme="minorHAnsi"/>
                <w:spacing w:val="-6"/>
                <w:sz w:val="22"/>
                <w:szCs w:val="22"/>
                <w:lang w:eastAsia="en-US"/>
              </w:rPr>
            </w:pPr>
            <w:r w:rsidRPr="007D55B3">
              <w:rPr>
                <w:rFonts w:eastAsiaTheme="minorHAnsi"/>
                <w:spacing w:val="-6"/>
                <w:sz w:val="22"/>
                <w:szCs w:val="22"/>
                <w:lang w:eastAsia="en-US"/>
              </w:rPr>
              <w:t>2.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55B3" w:rsidRPr="007D55B3" w:rsidRDefault="007D55B3" w:rsidP="007D55B3">
            <w:pPr>
              <w:kinsoku w:val="0"/>
              <w:overflowPunct w:val="0"/>
              <w:autoSpaceDE w:val="0"/>
              <w:autoSpaceDN w:val="0"/>
              <w:adjustRightInd w:val="0"/>
              <w:spacing w:line="268" w:lineRule="exact"/>
              <w:ind w:left="4" w:right="-15"/>
              <w:rPr>
                <w:rFonts w:eastAsiaTheme="minorHAnsi"/>
                <w:lang w:eastAsia="en-US"/>
              </w:rPr>
            </w:pPr>
            <w:r w:rsidRPr="007D55B3">
              <w:rPr>
                <w:rFonts w:eastAsiaTheme="minorHAnsi"/>
                <w:lang w:eastAsia="en-US"/>
              </w:rPr>
              <w:t>Физические</w:t>
            </w:r>
            <w:r w:rsidRPr="007D55B3">
              <w:rPr>
                <w:rFonts w:eastAsiaTheme="minorHAnsi"/>
                <w:spacing w:val="73"/>
                <w:w w:val="150"/>
                <w:lang w:eastAsia="en-US"/>
              </w:rPr>
              <w:t xml:space="preserve">   </w:t>
            </w:r>
            <w:r w:rsidRPr="007D55B3">
              <w:rPr>
                <w:rFonts w:eastAsiaTheme="minorHAnsi"/>
                <w:lang w:eastAsia="en-US"/>
              </w:rPr>
              <w:t>основы</w:t>
            </w:r>
            <w:r w:rsidRPr="007D55B3">
              <w:rPr>
                <w:rFonts w:eastAsiaTheme="minorHAnsi"/>
                <w:spacing w:val="73"/>
                <w:w w:val="150"/>
                <w:lang w:eastAsia="en-US"/>
              </w:rPr>
              <w:t xml:space="preserve">   </w:t>
            </w:r>
            <w:r w:rsidRPr="007D55B3">
              <w:rPr>
                <w:rFonts w:eastAsiaTheme="minorHAnsi"/>
                <w:lang w:eastAsia="en-US"/>
              </w:rPr>
              <w:t>дозиметрии</w:t>
            </w:r>
            <w:r w:rsidRPr="007D55B3">
              <w:rPr>
                <w:rFonts w:eastAsiaTheme="minorHAnsi"/>
                <w:spacing w:val="73"/>
                <w:w w:val="150"/>
                <w:lang w:eastAsia="en-US"/>
              </w:rPr>
              <w:t xml:space="preserve">   </w:t>
            </w:r>
            <w:r w:rsidRPr="007D55B3">
              <w:rPr>
                <w:rFonts w:eastAsiaTheme="minorHAnsi"/>
                <w:lang w:eastAsia="en-US"/>
              </w:rPr>
              <w:t>и</w:t>
            </w:r>
          </w:p>
          <w:p w:rsidR="007D55B3" w:rsidRPr="007D55B3" w:rsidRDefault="007D55B3" w:rsidP="007D55B3">
            <w:pPr>
              <w:kinsoku w:val="0"/>
              <w:overflowPunct w:val="0"/>
              <w:autoSpaceDE w:val="0"/>
              <w:autoSpaceDN w:val="0"/>
              <w:adjustRightInd w:val="0"/>
              <w:spacing w:line="264" w:lineRule="exact"/>
              <w:ind w:left="4"/>
              <w:rPr>
                <w:rFonts w:eastAsiaTheme="minorHAnsi"/>
                <w:lang w:eastAsia="en-US"/>
              </w:rPr>
            </w:pPr>
            <w:r w:rsidRPr="007D55B3">
              <w:rPr>
                <w:rFonts w:eastAsiaTheme="minorHAnsi"/>
                <w:lang w:eastAsia="en-US"/>
              </w:rPr>
              <w:t>радиационной безопасности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55B3" w:rsidRPr="007D55B3" w:rsidRDefault="007D55B3" w:rsidP="007D55B3">
            <w:pPr>
              <w:kinsoku w:val="0"/>
              <w:overflowPunct w:val="0"/>
              <w:autoSpaceDE w:val="0"/>
              <w:autoSpaceDN w:val="0"/>
              <w:adjustRightInd w:val="0"/>
              <w:spacing w:line="268" w:lineRule="exact"/>
              <w:ind w:left="574"/>
              <w:rPr>
                <w:rFonts w:eastAsiaTheme="minorHAnsi"/>
                <w:lang w:eastAsia="en-US"/>
              </w:rPr>
            </w:pPr>
            <w:r w:rsidRPr="007D55B3">
              <w:rPr>
                <w:rFonts w:eastAsiaTheme="minorHAnsi"/>
                <w:lang w:eastAsia="en-US"/>
              </w:rPr>
              <w:t>4</w:t>
            </w:r>
          </w:p>
        </w:tc>
        <w:tc>
          <w:tcPr>
            <w:tcW w:w="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55B3" w:rsidRPr="007D55B3" w:rsidRDefault="007D55B3" w:rsidP="007D55B3">
            <w:pPr>
              <w:kinsoku w:val="0"/>
              <w:overflowPunct w:val="0"/>
              <w:autoSpaceDE w:val="0"/>
              <w:autoSpaceDN w:val="0"/>
              <w:adjustRightInd w:val="0"/>
              <w:spacing w:line="247" w:lineRule="exact"/>
              <w:ind w:left="10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7D55B3">
              <w:rPr>
                <w:rFonts w:eastAsiaTheme="minorHAnsi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55B3" w:rsidRPr="007D55B3" w:rsidRDefault="007D55B3" w:rsidP="007D55B3">
            <w:pPr>
              <w:kinsoku w:val="0"/>
              <w:overflowPunct w:val="0"/>
              <w:autoSpaceDE w:val="0"/>
              <w:autoSpaceDN w:val="0"/>
              <w:adjustRightInd w:val="0"/>
              <w:spacing w:line="247" w:lineRule="exact"/>
              <w:ind w:left="10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7D55B3">
              <w:rPr>
                <w:rFonts w:eastAsiaTheme="minorHAnsi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55B3" w:rsidRPr="007D55B3" w:rsidRDefault="007D55B3" w:rsidP="007D55B3">
            <w:pPr>
              <w:kinsoku w:val="0"/>
              <w:overflowPunct w:val="0"/>
              <w:autoSpaceDE w:val="0"/>
              <w:autoSpaceDN w:val="0"/>
              <w:adjustRightInd w:val="0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55B3" w:rsidRPr="007D55B3" w:rsidRDefault="007D55B3" w:rsidP="007D55B3">
            <w:pPr>
              <w:kinsoku w:val="0"/>
              <w:overflowPunct w:val="0"/>
              <w:autoSpaceDE w:val="0"/>
              <w:autoSpaceDN w:val="0"/>
              <w:adjustRightInd w:val="0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55B3" w:rsidRPr="007D55B3" w:rsidRDefault="007D55B3" w:rsidP="007D55B3">
            <w:pPr>
              <w:kinsoku w:val="0"/>
              <w:overflowPunct w:val="0"/>
              <w:autoSpaceDE w:val="0"/>
              <w:autoSpaceDN w:val="0"/>
              <w:adjustRightInd w:val="0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55B3" w:rsidRPr="007D55B3" w:rsidRDefault="007D55B3" w:rsidP="007D55B3">
            <w:pPr>
              <w:kinsoku w:val="0"/>
              <w:overflowPunct w:val="0"/>
              <w:autoSpaceDE w:val="0"/>
              <w:autoSpaceDN w:val="0"/>
              <w:adjustRightInd w:val="0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55B3" w:rsidRPr="007D55B3" w:rsidRDefault="007D55B3" w:rsidP="007D55B3">
            <w:pPr>
              <w:kinsoku w:val="0"/>
              <w:overflowPunct w:val="0"/>
              <w:autoSpaceDE w:val="0"/>
              <w:autoSpaceDN w:val="0"/>
              <w:adjustRightInd w:val="0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55B3" w:rsidRPr="007D55B3" w:rsidRDefault="007D55B3" w:rsidP="007D55B3">
            <w:pPr>
              <w:kinsoku w:val="0"/>
              <w:overflowPunct w:val="0"/>
              <w:autoSpaceDE w:val="0"/>
              <w:autoSpaceDN w:val="0"/>
              <w:adjustRightInd w:val="0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55B3" w:rsidRPr="007D55B3" w:rsidRDefault="007D55B3" w:rsidP="007D55B3">
            <w:pPr>
              <w:kinsoku w:val="0"/>
              <w:overflowPunct w:val="0"/>
              <w:autoSpaceDE w:val="0"/>
              <w:autoSpaceDN w:val="0"/>
              <w:adjustRightInd w:val="0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55B3" w:rsidRPr="007D55B3" w:rsidRDefault="007D55B3" w:rsidP="007D55B3">
            <w:pPr>
              <w:kinsoku w:val="0"/>
              <w:overflowPunct w:val="0"/>
              <w:autoSpaceDE w:val="0"/>
              <w:autoSpaceDN w:val="0"/>
              <w:adjustRightInd w:val="0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55B3" w:rsidRPr="007D55B3" w:rsidRDefault="007D55B3" w:rsidP="007D55B3">
            <w:pPr>
              <w:kinsoku w:val="0"/>
              <w:overflowPunct w:val="0"/>
              <w:autoSpaceDE w:val="0"/>
              <w:autoSpaceDN w:val="0"/>
              <w:adjustRightInd w:val="0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55B3" w:rsidRPr="007D55B3" w:rsidRDefault="007D55B3" w:rsidP="007D55B3">
            <w:pPr>
              <w:kinsoku w:val="0"/>
              <w:overflowPunct w:val="0"/>
              <w:autoSpaceDE w:val="0"/>
              <w:autoSpaceDN w:val="0"/>
              <w:adjustRightInd w:val="0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</w:tr>
      <w:tr w:rsidR="007D55B3" w:rsidRPr="007D55B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55B3" w:rsidRPr="007D55B3" w:rsidRDefault="007D55B3" w:rsidP="007D55B3">
            <w:pPr>
              <w:kinsoku w:val="0"/>
              <w:overflowPunct w:val="0"/>
              <w:autoSpaceDE w:val="0"/>
              <w:autoSpaceDN w:val="0"/>
              <w:adjustRightInd w:val="0"/>
              <w:spacing w:line="247" w:lineRule="exact"/>
              <w:ind w:left="4"/>
              <w:rPr>
                <w:rFonts w:eastAsiaTheme="minorHAnsi"/>
                <w:spacing w:val="-6"/>
                <w:sz w:val="22"/>
                <w:szCs w:val="22"/>
                <w:lang w:eastAsia="en-US"/>
              </w:rPr>
            </w:pPr>
            <w:r w:rsidRPr="007D55B3">
              <w:rPr>
                <w:rFonts w:eastAsiaTheme="minorHAnsi"/>
                <w:spacing w:val="-6"/>
                <w:sz w:val="22"/>
                <w:szCs w:val="22"/>
                <w:lang w:eastAsia="en-US"/>
              </w:rPr>
              <w:t>3.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55B3" w:rsidRPr="007D55B3" w:rsidRDefault="007D55B3" w:rsidP="007D55B3">
            <w:pPr>
              <w:kinsoku w:val="0"/>
              <w:overflowPunct w:val="0"/>
              <w:autoSpaceDE w:val="0"/>
              <w:autoSpaceDN w:val="0"/>
              <w:adjustRightInd w:val="0"/>
              <w:spacing w:line="268" w:lineRule="exact"/>
              <w:ind w:left="4" w:right="-15"/>
              <w:rPr>
                <w:rFonts w:eastAsiaTheme="minorHAnsi"/>
                <w:lang w:eastAsia="en-US"/>
              </w:rPr>
            </w:pPr>
            <w:r w:rsidRPr="007D55B3">
              <w:rPr>
                <w:rFonts w:eastAsiaTheme="minorHAnsi"/>
                <w:lang w:eastAsia="en-US"/>
              </w:rPr>
              <w:t>Санитарно-гигиеническое</w:t>
            </w:r>
            <w:r w:rsidRPr="007D55B3">
              <w:rPr>
                <w:rFonts w:eastAsiaTheme="minorHAnsi"/>
                <w:spacing w:val="40"/>
                <w:lang w:eastAsia="en-US"/>
              </w:rPr>
              <w:t xml:space="preserve">  </w:t>
            </w:r>
            <w:r w:rsidRPr="007D55B3">
              <w:rPr>
                <w:rFonts w:eastAsiaTheme="minorHAnsi"/>
                <w:lang w:eastAsia="en-US"/>
              </w:rPr>
              <w:t>нормирование</w:t>
            </w:r>
            <w:r w:rsidRPr="007D55B3">
              <w:rPr>
                <w:rFonts w:eastAsiaTheme="minorHAnsi"/>
                <w:spacing w:val="40"/>
                <w:lang w:eastAsia="en-US"/>
              </w:rPr>
              <w:t xml:space="preserve">  </w:t>
            </w:r>
            <w:proofErr w:type="gramStart"/>
            <w:r w:rsidRPr="007D55B3">
              <w:rPr>
                <w:rFonts w:eastAsiaTheme="minorHAnsi"/>
                <w:lang w:eastAsia="en-US"/>
              </w:rPr>
              <w:t>в</w:t>
            </w:r>
            <w:proofErr w:type="gramEnd"/>
          </w:p>
          <w:p w:rsidR="007D55B3" w:rsidRPr="007D55B3" w:rsidRDefault="007D55B3" w:rsidP="007D55B3">
            <w:pPr>
              <w:kinsoku w:val="0"/>
              <w:overflowPunct w:val="0"/>
              <w:autoSpaceDE w:val="0"/>
              <w:autoSpaceDN w:val="0"/>
              <w:adjustRightInd w:val="0"/>
              <w:spacing w:line="264" w:lineRule="exact"/>
              <w:ind w:left="4"/>
              <w:rPr>
                <w:rFonts w:eastAsiaTheme="minorHAnsi"/>
                <w:lang w:eastAsia="en-US"/>
              </w:rPr>
            </w:pPr>
            <w:r w:rsidRPr="007D55B3">
              <w:rPr>
                <w:rFonts w:eastAsiaTheme="minorHAnsi"/>
                <w:lang w:eastAsia="en-US"/>
              </w:rPr>
              <w:t>области радиационной безопасности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55B3" w:rsidRPr="007D55B3" w:rsidRDefault="007D55B3" w:rsidP="007D55B3">
            <w:pPr>
              <w:kinsoku w:val="0"/>
              <w:overflowPunct w:val="0"/>
              <w:autoSpaceDE w:val="0"/>
              <w:autoSpaceDN w:val="0"/>
              <w:adjustRightInd w:val="0"/>
              <w:spacing w:line="268" w:lineRule="exact"/>
              <w:ind w:left="514"/>
              <w:rPr>
                <w:rFonts w:eastAsiaTheme="minorHAnsi"/>
                <w:spacing w:val="-6"/>
                <w:lang w:eastAsia="en-US"/>
              </w:rPr>
            </w:pPr>
            <w:r w:rsidRPr="007D55B3">
              <w:rPr>
                <w:rFonts w:eastAsiaTheme="minorHAnsi"/>
                <w:spacing w:val="-6"/>
                <w:lang w:eastAsia="en-US"/>
              </w:rPr>
              <w:t>12</w:t>
            </w:r>
          </w:p>
        </w:tc>
        <w:tc>
          <w:tcPr>
            <w:tcW w:w="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55B3" w:rsidRPr="007D55B3" w:rsidRDefault="007D55B3" w:rsidP="007D55B3">
            <w:pPr>
              <w:kinsoku w:val="0"/>
              <w:overflowPunct w:val="0"/>
              <w:autoSpaceDE w:val="0"/>
              <w:autoSpaceDN w:val="0"/>
              <w:adjustRightInd w:val="0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55B3" w:rsidRPr="007D55B3" w:rsidRDefault="007D55B3" w:rsidP="007D55B3">
            <w:pPr>
              <w:kinsoku w:val="0"/>
              <w:overflowPunct w:val="0"/>
              <w:autoSpaceDE w:val="0"/>
              <w:autoSpaceDN w:val="0"/>
              <w:adjustRightInd w:val="0"/>
              <w:spacing w:line="247" w:lineRule="exact"/>
              <w:ind w:left="10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7D55B3">
              <w:rPr>
                <w:rFonts w:eastAsiaTheme="minorHAnsi"/>
                <w:sz w:val="22"/>
                <w:szCs w:val="22"/>
                <w:lang w:eastAsia="en-US"/>
              </w:rPr>
              <w:t>4</w:t>
            </w:r>
          </w:p>
        </w:tc>
        <w:tc>
          <w:tcPr>
            <w:tcW w:w="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55B3" w:rsidRPr="007D55B3" w:rsidRDefault="007D55B3" w:rsidP="007D55B3">
            <w:pPr>
              <w:kinsoku w:val="0"/>
              <w:overflowPunct w:val="0"/>
              <w:autoSpaceDE w:val="0"/>
              <w:autoSpaceDN w:val="0"/>
              <w:adjustRightInd w:val="0"/>
              <w:spacing w:line="247" w:lineRule="exact"/>
              <w:ind w:left="56"/>
              <w:rPr>
                <w:rFonts w:eastAsiaTheme="minorHAnsi"/>
                <w:sz w:val="22"/>
                <w:szCs w:val="22"/>
                <w:lang w:eastAsia="en-US"/>
              </w:rPr>
            </w:pPr>
            <w:r w:rsidRPr="007D55B3">
              <w:rPr>
                <w:rFonts w:eastAsiaTheme="minorHAnsi"/>
                <w:sz w:val="22"/>
                <w:szCs w:val="22"/>
                <w:lang w:eastAsia="en-US"/>
              </w:rPr>
              <w:t>6</w:t>
            </w:r>
          </w:p>
        </w:tc>
        <w:tc>
          <w:tcPr>
            <w:tcW w:w="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55B3" w:rsidRPr="007D55B3" w:rsidRDefault="007D55B3" w:rsidP="007D55B3">
            <w:pPr>
              <w:kinsoku w:val="0"/>
              <w:overflowPunct w:val="0"/>
              <w:autoSpaceDE w:val="0"/>
              <w:autoSpaceDN w:val="0"/>
              <w:adjustRightInd w:val="0"/>
              <w:spacing w:line="247" w:lineRule="exact"/>
              <w:ind w:left="11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7D55B3">
              <w:rPr>
                <w:rFonts w:eastAsiaTheme="minorHAnsi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55B3" w:rsidRPr="007D55B3" w:rsidRDefault="007D55B3" w:rsidP="007D55B3">
            <w:pPr>
              <w:kinsoku w:val="0"/>
              <w:overflowPunct w:val="0"/>
              <w:autoSpaceDE w:val="0"/>
              <w:autoSpaceDN w:val="0"/>
              <w:adjustRightInd w:val="0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55B3" w:rsidRPr="007D55B3" w:rsidRDefault="007D55B3" w:rsidP="007D55B3">
            <w:pPr>
              <w:kinsoku w:val="0"/>
              <w:overflowPunct w:val="0"/>
              <w:autoSpaceDE w:val="0"/>
              <w:autoSpaceDN w:val="0"/>
              <w:adjustRightInd w:val="0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55B3" w:rsidRPr="007D55B3" w:rsidRDefault="007D55B3" w:rsidP="007D55B3">
            <w:pPr>
              <w:kinsoku w:val="0"/>
              <w:overflowPunct w:val="0"/>
              <w:autoSpaceDE w:val="0"/>
              <w:autoSpaceDN w:val="0"/>
              <w:adjustRightInd w:val="0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55B3" w:rsidRPr="007D55B3" w:rsidRDefault="007D55B3" w:rsidP="007D55B3">
            <w:pPr>
              <w:kinsoku w:val="0"/>
              <w:overflowPunct w:val="0"/>
              <w:autoSpaceDE w:val="0"/>
              <w:autoSpaceDN w:val="0"/>
              <w:adjustRightInd w:val="0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55B3" w:rsidRPr="007D55B3" w:rsidRDefault="007D55B3" w:rsidP="007D55B3">
            <w:pPr>
              <w:kinsoku w:val="0"/>
              <w:overflowPunct w:val="0"/>
              <w:autoSpaceDE w:val="0"/>
              <w:autoSpaceDN w:val="0"/>
              <w:adjustRightInd w:val="0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55B3" w:rsidRPr="007D55B3" w:rsidRDefault="007D55B3" w:rsidP="007D55B3">
            <w:pPr>
              <w:kinsoku w:val="0"/>
              <w:overflowPunct w:val="0"/>
              <w:autoSpaceDE w:val="0"/>
              <w:autoSpaceDN w:val="0"/>
              <w:adjustRightInd w:val="0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55B3" w:rsidRPr="007D55B3" w:rsidRDefault="007D55B3" w:rsidP="007D55B3">
            <w:pPr>
              <w:kinsoku w:val="0"/>
              <w:overflowPunct w:val="0"/>
              <w:autoSpaceDE w:val="0"/>
              <w:autoSpaceDN w:val="0"/>
              <w:adjustRightInd w:val="0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55B3" w:rsidRPr="007D55B3" w:rsidRDefault="007D55B3" w:rsidP="007D55B3">
            <w:pPr>
              <w:kinsoku w:val="0"/>
              <w:overflowPunct w:val="0"/>
              <w:autoSpaceDE w:val="0"/>
              <w:autoSpaceDN w:val="0"/>
              <w:adjustRightInd w:val="0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</w:tr>
      <w:tr w:rsidR="007D55B3" w:rsidRPr="007D55B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05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55B3" w:rsidRPr="007D55B3" w:rsidRDefault="007D55B3" w:rsidP="007D55B3">
            <w:pPr>
              <w:kinsoku w:val="0"/>
              <w:overflowPunct w:val="0"/>
              <w:autoSpaceDE w:val="0"/>
              <w:autoSpaceDN w:val="0"/>
              <w:adjustRightInd w:val="0"/>
              <w:spacing w:line="249" w:lineRule="exact"/>
              <w:ind w:left="4"/>
              <w:rPr>
                <w:rFonts w:eastAsiaTheme="minorHAnsi"/>
                <w:spacing w:val="-6"/>
                <w:sz w:val="22"/>
                <w:szCs w:val="22"/>
                <w:lang w:eastAsia="en-US"/>
              </w:rPr>
            </w:pPr>
            <w:r w:rsidRPr="007D55B3">
              <w:rPr>
                <w:rFonts w:eastAsiaTheme="minorHAnsi"/>
                <w:spacing w:val="-6"/>
                <w:sz w:val="22"/>
                <w:szCs w:val="22"/>
                <w:lang w:eastAsia="en-US"/>
              </w:rPr>
              <w:t>4.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55B3" w:rsidRPr="007D55B3" w:rsidRDefault="007D55B3" w:rsidP="007D55B3">
            <w:pPr>
              <w:kinsoku w:val="0"/>
              <w:overflowPunct w:val="0"/>
              <w:autoSpaceDE w:val="0"/>
              <w:autoSpaceDN w:val="0"/>
              <w:adjustRightInd w:val="0"/>
              <w:ind w:left="4" w:right="-15"/>
              <w:jc w:val="both"/>
              <w:rPr>
                <w:rFonts w:eastAsiaTheme="minorHAnsi"/>
                <w:lang w:eastAsia="en-US"/>
              </w:rPr>
            </w:pPr>
            <w:r w:rsidRPr="007D55B3">
              <w:rPr>
                <w:rFonts w:eastAsiaTheme="minorHAnsi"/>
                <w:lang w:eastAsia="en-US"/>
              </w:rPr>
              <w:t>Основные положения Государственного санитарного надзора за обеспечением радиационной</w:t>
            </w:r>
            <w:r w:rsidRPr="007D55B3">
              <w:rPr>
                <w:rFonts w:eastAsiaTheme="minorHAnsi"/>
                <w:spacing w:val="40"/>
                <w:lang w:eastAsia="en-US"/>
              </w:rPr>
              <w:t xml:space="preserve">  </w:t>
            </w:r>
            <w:r w:rsidRPr="007D55B3">
              <w:rPr>
                <w:rFonts w:eastAsiaTheme="minorHAnsi"/>
                <w:lang w:eastAsia="en-US"/>
              </w:rPr>
              <w:t>безопасности</w:t>
            </w:r>
            <w:r w:rsidRPr="007D55B3">
              <w:rPr>
                <w:rFonts w:eastAsiaTheme="minorHAnsi"/>
                <w:spacing w:val="40"/>
                <w:lang w:eastAsia="en-US"/>
              </w:rPr>
              <w:t xml:space="preserve">  </w:t>
            </w:r>
            <w:r w:rsidRPr="007D55B3">
              <w:rPr>
                <w:rFonts w:eastAsiaTheme="minorHAnsi"/>
                <w:lang w:eastAsia="en-US"/>
              </w:rPr>
              <w:t>персонала</w:t>
            </w:r>
            <w:r w:rsidRPr="007D55B3">
              <w:rPr>
                <w:rFonts w:eastAsiaTheme="minorHAnsi"/>
                <w:spacing w:val="40"/>
                <w:lang w:eastAsia="en-US"/>
              </w:rPr>
              <w:t xml:space="preserve">  </w:t>
            </w:r>
            <w:r w:rsidRPr="007D55B3">
              <w:rPr>
                <w:rFonts w:eastAsiaTheme="minorHAnsi"/>
                <w:lang w:eastAsia="en-US"/>
              </w:rPr>
              <w:t>и</w:t>
            </w:r>
          </w:p>
          <w:p w:rsidR="007D55B3" w:rsidRPr="007D55B3" w:rsidRDefault="007D55B3" w:rsidP="007D55B3">
            <w:pPr>
              <w:kinsoku w:val="0"/>
              <w:overflowPunct w:val="0"/>
              <w:autoSpaceDE w:val="0"/>
              <w:autoSpaceDN w:val="0"/>
              <w:adjustRightInd w:val="0"/>
              <w:spacing w:line="264" w:lineRule="exact"/>
              <w:ind w:left="4"/>
              <w:rPr>
                <w:rFonts w:eastAsiaTheme="minorHAnsi"/>
                <w:spacing w:val="-2"/>
                <w:lang w:eastAsia="en-US"/>
              </w:rPr>
            </w:pPr>
            <w:r w:rsidRPr="007D55B3">
              <w:rPr>
                <w:rFonts w:eastAsiaTheme="minorHAnsi"/>
                <w:spacing w:val="-2"/>
                <w:lang w:eastAsia="en-US"/>
              </w:rPr>
              <w:t>населения.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55B3" w:rsidRPr="007D55B3" w:rsidRDefault="007D55B3" w:rsidP="007D55B3">
            <w:pPr>
              <w:kinsoku w:val="0"/>
              <w:overflowPunct w:val="0"/>
              <w:autoSpaceDE w:val="0"/>
              <w:autoSpaceDN w:val="0"/>
              <w:adjustRightInd w:val="0"/>
              <w:spacing w:line="270" w:lineRule="exact"/>
              <w:ind w:left="514"/>
              <w:rPr>
                <w:rFonts w:eastAsiaTheme="minorHAnsi"/>
                <w:spacing w:val="-6"/>
                <w:lang w:eastAsia="en-US"/>
              </w:rPr>
            </w:pPr>
            <w:r w:rsidRPr="007D55B3">
              <w:rPr>
                <w:rFonts w:eastAsiaTheme="minorHAnsi"/>
                <w:spacing w:val="-6"/>
                <w:lang w:eastAsia="en-US"/>
              </w:rPr>
              <w:t>12</w:t>
            </w:r>
          </w:p>
        </w:tc>
        <w:tc>
          <w:tcPr>
            <w:tcW w:w="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55B3" w:rsidRPr="007D55B3" w:rsidRDefault="007D55B3" w:rsidP="007D55B3">
            <w:pPr>
              <w:kinsoku w:val="0"/>
              <w:overflowPunct w:val="0"/>
              <w:autoSpaceDE w:val="0"/>
              <w:autoSpaceDN w:val="0"/>
              <w:adjustRightInd w:val="0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55B3" w:rsidRPr="007D55B3" w:rsidRDefault="007D55B3" w:rsidP="007D55B3">
            <w:pPr>
              <w:kinsoku w:val="0"/>
              <w:overflowPunct w:val="0"/>
              <w:autoSpaceDE w:val="0"/>
              <w:autoSpaceDN w:val="0"/>
              <w:adjustRightInd w:val="0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55B3" w:rsidRPr="007D55B3" w:rsidRDefault="007D55B3" w:rsidP="007D55B3">
            <w:pPr>
              <w:kinsoku w:val="0"/>
              <w:overflowPunct w:val="0"/>
              <w:autoSpaceDE w:val="0"/>
              <w:autoSpaceDN w:val="0"/>
              <w:adjustRightInd w:val="0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55B3" w:rsidRPr="007D55B3" w:rsidRDefault="007D55B3" w:rsidP="007D55B3">
            <w:pPr>
              <w:kinsoku w:val="0"/>
              <w:overflowPunct w:val="0"/>
              <w:autoSpaceDE w:val="0"/>
              <w:autoSpaceDN w:val="0"/>
              <w:adjustRightInd w:val="0"/>
              <w:spacing w:line="249" w:lineRule="exact"/>
              <w:ind w:left="11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7D55B3">
              <w:rPr>
                <w:rFonts w:eastAsiaTheme="minorHAnsi"/>
                <w:sz w:val="22"/>
                <w:szCs w:val="22"/>
                <w:lang w:eastAsia="en-US"/>
              </w:rPr>
              <w:t>4</w:t>
            </w:r>
          </w:p>
        </w:tc>
        <w:tc>
          <w:tcPr>
            <w:tcW w:w="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55B3" w:rsidRPr="007D55B3" w:rsidRDefault="007D55B3" w:rsidP="007D55B3">
            <w:pPr>
              <w:kinsoku w:val="0"/>
              <w:overflowPunct w:val="0"/>
              <w:autoSpaceDE w:val="0"/>
              <w:autoSpaceDN w:val="0"/>
              <w:adjustRightInd w:val="0"/>
              <w:spacing w:line="249" w:lineRule="exact"/>
              <w:ind w:left="69"/>
              <w:rPr>
                <w:rFonts w:eastAsiaTheme="minorHAnsi"/>
                <w:sz w:val="22"/>
                <w:szCs w:val="22"/>
                <w:lang w:eastAsia="en-US"/>
              </w:rPr>
            </w:pPr>
            <w:r w:rsidRPr="007D55B3">
              <w:rPr>
                <w:rFonts w:eastAsiaTheme="minorHAnsi"/>
                <w:sz w:val="22"/>
                <w:szCs w:val="22"/>
                <w:lang w:eastAsia="en-US"/>
              </w:rPr>
              <w:t>6</w:t>
            </w:r>
          </w:p>
        </w:tc>
        <w:tc>
          <w:tcPr>
            <w:tcW w:w="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55B3" w:rsidRPr="007D55B3" w:rsidRDefault="007D55B3" w:rsidP="007D55B3">
            <w:pPr>
              <w:kinsoku w:val="0"/>
              <w:overflowPunct w:val="0"/>
              <w:autoSpaceDE w:val="0"/>
              <w:autoSpaceDN w:val="0"/>
              <w:adjustRightInd w:val="0"/>
              <w:spacing w:line="249" w:lineRule="exact"/>
              <w:ind w:left="10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7D55B3">
              <w:rPr>
                <w:rFonts w:eastAsiaTheme="minorHAnsi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55B3" w:rsidRPr="007D55B3" w:rsidRDefault="007D55B3" w:rsidP="007D55B3">
            <w:pPr>
              <w:kinsoku w:val="0"/>
              <w:overflowPunct w:val="0"/>
              <w:autoSpaceDE w:val="0"/>
              <w:autoSpaceDN w:val="0"/>
              <w:adjustRightInd w:val="0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55B3" w:rsidRPr="007D55B3" w:rsidRDefault="007D55B3" w:rsidP="007D55B3">
            <w:pPr>
              <w:kinsoku w:val="0"/>
              <w:overflowPunct w:val="0"/>
              <w:autoSpaceDE w:val="0"/>
              <w:autoSpaceDN w:val="0"/>
              <w:adjustRightInd w:val="0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55B3" w:rsidRPr="007D55B3" w:rsidRDefault="007D55B3" w:rsidP="007D55B3">
            <w:pPr>
              <w:kinsoku w:val="0"/>
              <w:overflowPunct w:val="0"/>
              <w:autoSpaceDE w:val="0"/>
              <w:autoSpaceDN w:val="0"/>
              <w:adjustRightInd w:val="0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55B3" w:rsidRPr="007D55B3" w:rsidRDefault="007D55B3" w:rsidP="007D55B3">
            <w:pPr>
              <w:kinsoku w:val="0"/>
              <w:overflowPunct w:val="0"/>
              <w:autoSpaceDE w:val="0"/>
              <w:autoSpaceDN w:val="0"/>
              <w:adjustRightInd w:val="0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55B3" w:rsidRPr="007D55B3" w:rsidRDefault="007D55B3" w:rsidP="007D55B3">
            <w:pPr>
              <w:kinsoku w:val="0"/>
              <w:overflowPunct w:val="0"/>
              <w:autoSpaceDE w:val="0"/>
              <w:autoSpaceDN w:val="0"/>
              <w:adjustRightInd w:val="0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55B3" w:rsidRPr="007D55B3" w:rsidRDefault="007D55B3" w:rsidP="007D55B3">
            <w:pPr>
              <w:kinsoku w:val="0"/>
              <w:overflowPunct w:val="0"/>
              <w:autoSpaceDE w:val="0"/>
              <w:autoSpaceDN w:val="0"/>
              <w:adjustRightInd w:val="0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</w:tr>
      <w:tr w:rsidR="007D55B3" w:rsidRPr="007D55B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2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55B3" w:rsidRPr="007D55B3" w:rsidRDefault="007D55B3" w:rsidP="007D55B3">
            <w:pPr>
              <w:kinsoku w:val="0"/>
              <w:overflowPunct w:val="0"/>
              <w:autoSpaceDE w:val="0"/>
              <w:autoSpaceDN w:val="0"/>
              <w:adjustRightInd w:val="0"/>
              <w:spacing w:line="247" w:lineRule="exact"/>
              <w:ind w:left="4"/>
              <w:rPr>
                <w:rFonts w:eastAsiaTheme="minorHAnsi"/>
                <w:spacing w:val="-6"/>
                <w:sz w:val="22"/>
                <w:szCs w:val="22"/>
                <w:lang w:eastAsia="en-US"/>
              </w:rPr>
            </w:pPr>
            <w:r w:rsidRPr="007D55B3">
              <w:rPr>
                <w:rFonts w:eastAsiaTheme="minorHAnsi"/>
                <w:spacing w:val="-6"/>
                <w:sz w:val="22"/>
                <w:szCs w:val="22"/>
                <w:lang w:eastAsia="en-US"/>
              </w:rPr>
              <w:t>5.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55B3" w:rsidRPr="007D55B3" w:rsidRDefault="007D55B3" w:rsidP="007D55B3">
            <w:pPr>
              <w:kinsoku w:val="0"/>
              <w:overflowPunct w:val="0"/>
              <w:autoSpaceDE w:val="0"/>
              <w:autoSpaceDN w:val="0"/>
              <w:adjustRightInd w:val="0"/>
              <w:spacing w:line="268" w:lineRule="exact"/>
              <w:ind w:left="4" w:right="-15"/>
              <w:rPr>
                <w:rFonts w:eastAsiaTheme="minorHAnsi"/>
                <w:lang w:eastAsia="en-US"/>
              </w:rPr>
            </w:pPr>
            <w:r w:rsidRPr="007D55B3">
              <w:rPr>
                <w:rFonts w:eastAsiaTheme="minorHAnsi"/>
                <w:lang w:eastAsia="en-US"/>
              </w:rPr>
              <w:t>Воздействие</w:t>
            </w:r>
            <w:r w:rsidRPr="007D55B3">
              <w:rPr>
                <w:rFonts w:eastAsiaTheme="minorHAnsi"/>
                <w:spacing w:val="80"/>
                <w:lang w:eastAsia="en-US"/>
              </w:rPr>
              <w:t xml:space="preserve"> </w:t>
            </w:r>
            <w:r w:rsidRPr="007D55B3">
              <w:rPr>
                <w:rFonts w:eastAsiaTheme="minorHAnsi"/>
                <w:lang w:eastAsia="en-US"/>
              </w:rPr>
              <w:t>ионизирующего</w:t>
            </w:r>
            <w:r w:rsidRPr="007D55B3">
              <w:rPr>
                <w:rFonts w:eastAsiaTheme="minorHAnsi"/>
                <w:spacing w:val="80"/>
                <w:lang w:eastAsia="en-US"/>
              </w:rPr>
              <w:t xml:space="preserve"> </w:t>
            </w:r>
            <w:r w:rsidRPr="007D55B3">
              <w:rPr>
                <w:rFonts w:eastAsiaTheme="minorHAnsi"/>
                <w:lang w:eastAsia="en-US"/>
              </w:rPr>
              <w:t>излучения</w:t>
            </w:r>
            <w:r w:rsidRPr="007D55B3">
              <w:rPr>
                <w:rFonts w:eastAsiaTheme="minorHAnsi"/>
                <w:spacing w:val="80"/>
                <w:lang w:eastAsia="en-US"/>
              </w:rPr>
              <w:t xml:space="preserve"> </w:t>
            </w:r>
            <w:proofErr w:type="gramStart"/>
            <w:r w:rsidRPr="007D55B3">
              <w:rPr>
                <w:rFonts w:eastAsiaTheme="minorHAnsi"/>
                <w:lang w:eastAsia="en-US"/>
              </w:rPr>
              <w:t>на</w:t>
            </w:r>
            <w:proofErr w:type="gramEnd"/>
          </w:p>
          <w:p w:rsidR="007D55B3" w:rsidRPr="007D55B3" w:rsidRDefault="007D55B3" w:rsidP="007D55B3">
            <w:pPr>
              <w:kinsoku w:val="0"/>
              <w:overflowPunct w:val="0"/>
              <w:autoSpaceDE w:val="0"/>
              <w:autoSpaceDN w:val="0"/>
              <w:adjustRightInd w:val="0"/>
              <w:spacing w:line="264" w:lineRule="exact"/>
              <w:ind w:left="4"/>
              <w:rPr>
                <w:rFonts w:eastAsiaTheme="minorHAnsi"/>
                <w:lang w:eastAsia="en-US"/>
              </w:rPr>
            </w:pPr>
            <w:r w:rsidRPr="007D55B3">
              <w:rPr>
                <w:rFonts w:eastAsiaTheme="minorHAnsi"/>
                <w:lang w:eastAsia="en-US"/>
              </w:rPr>
              <w:t>здоровье человека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55B3" w:rsidRPr="007D55B3" w:rsidRDefault="007D55B3" w:rsidP="007D55B3">
            <w:pPr>
              <w:kinsoku w:val="0"/>
              <w:overflowPunct w:val="0"/>
              <w:autoSpaceDE w:val="0"/>
              <w:autoSpaceDN w:val="0"/>
              <w:adjustRightInd w:val="0"/>
              <w:spacing w:line="268" w:lineRule="exact"/>
              <w:ind w:left="514"/>
              <w:rPr>
                <w:rFonts w:eastAsiaTheme="minorHAnsi"/>
                <w:spacing w:val="-6"/>
                <w:lang w:eastAsia="en-US"/>
              </w:rPr>
            </w:pPr>
            <w:r w:rsidRPr="007D55B3">
              <w:rPr>
                <w:rFonts w:eastAsiaTheme="minorHAnsi"/>
                <w:spacing w:val="-6"/>
                <w:lang w:eastAsia="en-US"/>
              </w:rPr>
              <w:t>10</w:t>
            </w:r>
          </w:p>
        </w:tc>
        <w:tc>
          <w:tcPr>
            <w:tcW w:w="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55B3" w:rsidRPr="007D55B3" w:rsidRDefault="007D55B3" w:rsidP="007D55B3">
            <w:pPr>
              <w:kinsoku w:val="0"/>
              <w:overflowPunct w:val="0"/>
              <w:autoSpaceDE w:val="0"/>
              <w:autoSpaceDN w:val="0"/>
              <w:adjustRightInd w:val="0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55B3" w:rsidRPr="007D55B3" w:rsidRDefault="007D55B3" w:rsidP="007D55B3">
            <w:pPr>
              <w:kinsoku w:val="0"/>
              <w:overflowPunct w:val="0"/>
              <w:autoSpaceDE w:val="0"/>
              <w:autoSpaceDN w:val="0"/>
              <w:adjustRightInd w:val="0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55B3" w:rsidRPr="007D55B3" w:rsidRDefault="007D55B3" w:rsidP="007D55B3">
            <w:pPr>
              <w:kinsoku w:val="0"/>
              <w:overflowPunct w:val="0"/>
              <w:autoSpaceDE w:val="0"/>
              <w:autoSpaceDN w:val="0"/>
              <w:adjustRightInd w:val="0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55B3" w:rsidRPr="007D55B3" w:rsidRDefault="007D55B3" w:rsidP="007D55B3">
            <w:pPr>
              <w:kinsoku w:val="0"/>
              <w:overflowPunct w:val="0"/>
              <w:autoSpaceDE w:val="0"/>
              <w:autoSpaceDN w:val="0"/>
              <w:adjustRightInd w:val="0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55B3" w:rsidRPr="007D55B3" w:rsidRDefault="007D55B3" w:rsidP="007D55B3">
            <w:pPr>
              <w:kinsoku w:val="0"/>
              <w:overflowPunct w:val="0"/>
              <w:autoSpaceDE w:val="0"/>
              <w:autoSpaceDN w:val="0"/>
              <w:adjustRightInd w:val="0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55B3" w:rsidRPr="007D55B3" w:rsidRDefault="007D55B3" w:rsidP="007D55B3">
            <w:pPr>
              <w:kinsoku w:val="0"/>
              <w:overflowPunct w:val="0"/>
              <w:autoSpaceDE w:val="0"/>
              <w:autoSpaceDN w:val="0"/>
              <w:adjustRightInd w:val="0"/>
              <w:spacing w:line="247" w:lineRule="exact"/>
              <w:ind w:left="10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7D55B3">
              <w:rPr>
                <w:rFonts w:eastAsiaTheme="minorHAnsi"/>
                <w:sz w:val="22"/>
                <w:szCs w:val="22"/>
                <w:lang w:eastAsia="en-US"/>
              </w:rPr>
              <w:t>4</w:t>
            </w:r>
          </w:p>
        </w:tc>
        <w:tc>
          <w:tcPr>
            <w:tcW w:w="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55B3" w:rsidRPr="007D55B3" w:rsidRDefault="007D55B3" w:rsidP="007D55B3">
            <w:pPr>
              <w:kinsoku w:val="0"/>
              <w:overflowPunct w:val="0"/>
              <w:autoSpaceDE w:val="0"/>
              <w:autoSpaceDN w:val="0"/>
              <w:adjustRightInd w:val="0"/>
              <w:spacing w:line="247" w:lineRule="exact"/>
              <w:ind w:left="42"/>
              <w:rPr>
                <w:rFonts w:eastAsiaTheme="minorHAnsi"/>
                <w:sz w:val="22"/>
                <w:szCs w:val="22"/>
                <w:lang w:eastAsia="en-US"/>
              </w:rPr>
            </w:pPr>
            <w:r w:rsidRPr="007D55B3">
              <w:rPr>
                <w:rFonts w:eastAsiaTheme="minorHAnsi"/>
                <w:sz w:val="22"/>
                <w:szCs w:val="22"/>
                <w:lang w:eastAsia="en-US"/>
              </w:rPr>
              <w:t>6</w:t>
            </w:r>
          </w:p>
        </w:tc>
        <w:tc>
          <w:tcPr>
            <w:tcW w:w="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55B3" w:rsidRPr="007D55B3" w:rsidRDefault="007D55B3" w:rsidP="007D55B3">
            <w:pPr>
              <w:kinsoku w:val="0"/>
              <w:overflowPunct w:val="0"/>
              <w:autoSpaceDE w:val="0"/>
              <w:autoSpaceDN w:val="0"/>
              <w:adjustRightInd w:val="0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55B3" w:rsidRPr="007D55B3" w:rsidRDefault="007D55B3" w:rsidP="007D55B3">
            <w:pPr>
              <w:kinsoku w:val="0"/>
              <w:overflowPunct w:val="0"/>
              <w:autoSpaceDE w:val="0"/>
              <w:autoSpaceDN w:val="0"/>
              <w:adjustRightInd w:val="0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55B3" w:rsidRPr="007D55B3" w:rsidRDefault="007D55B3" w:rsidP="007D55B3">
            <w:pPr>
              <w:kinsoku w:val="0"/>
              <w:overflowPunct w:val="0"/>
              <w:autoSpaceDE w:val="0"/>
              <w:autoSpaceDN w:val="0"/>
              <w:adjustRightInd w:val="0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55B3" w:rsidRPr="007D55B3" w:rsidRDefault="007D55B3" w:rsidP="007D55B3">
            <w:pPr>
              <w:kinsoku w:val="0"/>
              <w:overflowPunct w:val="0"/>
              <w:autoSpaceDE w:val="0"/>
              <w:autoSpaceDN w:val="0"/>
              <w:adjustRightInd w:val="0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55B3" w:rsidRPr="007D55B3" w:rsidRDefault="007D55B3" w:rsidP="007D55B3">
            <w:pPr>
              <w:kinsoku w:val="0"/>
              <w:overflowPunct w:val="0"/>
              <w:autoSpaceDE w:val="0"/>
              <w:autoSpaceDN w:val="0"/>
              <w:adjustRightInd w:val="0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</w:tr>
      <w:tr w:rsidR="007D55B3" w:rsidRPr="007D55B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55B3" w:rsidRPr="007D55B3" w:rsidRDefault="007D55B3" w:rsidP="007D55B3">
            <w:pPr>
              <w:kinsoku w:val="0"/>
              <w:overflowPunct w:val="0"/>
              <w:autoSpaceDE w:val="0"/>
              <w:autoSpaceDN w:val="0"/>
              <w:adjustRightInd w:val="0"/>
              <w:spacing w:line="247" w:lineRule="exact"/>
              <w:ind w:left="4"/>
              <w:rPr>
                <w:rFonts w:eastAsiaTheme="minorHAnsi"/>
                <w:spacing w:val="-6"/>
                <w:sz w:val="22"/>
                <w:szCs w:val="22"/>
                <w:lang w:eastAsia="en-US"/>
              </w:rPr>
            </w:pPr>
            <w:r w:rsidRPr="007D55B3">
              <w:rPr>
                <w:rFonts w:eastAsiaTheme="minorHAnsi"/>
                <w:spacing w:val="-6"/>
                <w:sz w:val="22"/>
                <w:szCs w:val="22"/>
                <w:lang w:eastAsia="en-US"/>
              </w:rPr>
              <w:t>6.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55B3" w:rsidRPr="007D55B3" w:rsidRDefault="007D55B3" w:rsidP="007D55B3">
            <w:pPr>
              <w:kinsoku w:val="0"/>
              <w:overflowPunct w:val="0"/>
              <w:autoSpaceDE w:val="0"/>
              <w:autoSpaceDN w:val="0"/>
              <w:adjustRightInd w:val="0"/>
              <w:spacing w:line="268" w:lineRule="exact"/>
              <w:ind w:left="4" w:right="-15"/>
              <w:rPr>
                <w:rFonts w:eastAsiaTheme="minorHAnsi"/>
                <w:lang w:eastAsia="en-US"/>
              </w:rPr>
            </w:pPr>
            <w:r w:rsidRPr="007D55B3">
              <w:rPr>
                <w:rFonts w:eastAsiaTheme="minorHAnsi"/>
                <w:lang w:eastAsia="en-US"/>
              </w:rPr>
              <w:t>Характеристики</w:t>
            </w:r>
            <w:r w:rsidRPr="007D55B3">
              <w:rPr>
                <w:rFonts w:eastAsiaTheme="minorHAnsi"/>
                <w:spacing w:val="80"/>
                <w:w w:val="150"/>
                <w:lang w:eastAsia="en-US"/>
              </w:rPr>
              <w:t xml:space="preserve">        </w:t>
            </w:r>
            <w:proofErr w:type="gramStart"/>
            <w:r w:rsidRPr="007D55B3">
              <w:rPr>
                <w:rFonts w:eastAsiaTheme="minorHAnsi"/>
                <w:lang w:eastAsia="en-US"/>
              </w:rPr>
              <w:t>рентгеновского</w:t>
            </w:r>
            <w:proofErr w:type="gramEnd"/>
          </w:p>
          <w:p w:rsidR="007D55B3" w:rsidRPr="007D55B3" w:rsidRDefault="007D55B3" w:rsidP="007D55B3">
            <w:pPr>
              <w:kinsoku w:val="0"/>
              <w:overflowPunct w:val="0"/>
              <w:autoSpaceDE w:val="0"/>
              <w:autoSpaceDN w:val="0"/>
              <w:adjustRightInd w:val="0"/>
              <w:spacing w:line="264" w:lineRule="exact"/>
              <w:ind w:left="4"/>
              <w:rPr>
                <w:rFonts w:eastAsiaTheme="minorHAnsi"/>
                <w:lang w:eastAsia="en-US"/>
              </w:rPr>
            </w:pPr>
            <w:r w:rsidRPr="007D55B3">
              <w:rPr>
                <w:rFonts w:eastAsiaTheme="minorHAnsi"/>
                <w:lang w:eastAsia="en-US"/>
              </w:rPr>
              <w:t>оборудования, правила его использования.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55B3" w:rsidRPr="007D55B3" w:rsidRDefault="007D55B3" w:rsidP="007D55B3">
            <w:pPr>
              <w:kinsoku w:val="0"/>
              <w:overflowPunct w:val="0"/>
              <w:autoSpaceDE w:val="0"/>
              <w:autoSpaceDN w:val="0"/>
              <w:adjustRightInd w:val="0"/>
              <w:spacing w:line="268" w:lineRule="exact"/>
              <w:ind w:left="514"/>
              <w:rPr>
                <w:rFonts w:eastAsiaTheme="minorHAnsi"/>
                <w:spacing w:val="-6"/>
                <w:lang w:eastAsia="en-US"/>
              </w:rPr>
            </w:pPr>
            <w:r w:rsidRPr="007D55B3">
              <w:rPr>
                <w:rFonts w:eastAsiaTheme="minorHAnsi"/>
                <w:spacing w:val="-6"/>
                <w:lang w:eastAsia="en-US"/>
              </w:rPr>
              <w:t>10</w:t>
            </w:r>
          </w:p>
        </w:tc>
        <w:tc>
          <w:tcPr>
            <w:tcW w:w="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55B3" w:rsidRPr="007D55B3" w:rsidRDefault="007D55B3" w:rsidP="007D55B3">
            <w:pPr>
              <w:kinsoku w:val="0"/>
              <w:overflowPunct w:val="0"/>
              <w:autoSpaceDE w:val="0"/>
              <w:autoSpaceDN w:val="0"/>
              <w:adjustRightInd w:val="0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55B3" w:rsidRPr="007D55B3" w:rsidRDefault="007D55B3" w:rsidP="007D55B3">
            <w:pPr>
              <w:kinsoku w:val="0"/>
              <w:overflowPunct w:val="0"/>
              <w:autoSpaceDE w:val="0"/>
              <w:autoSpaceDN w:val="0"/>
              <w:adjustRightInd w:val="0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55B3" w:rsidRPr="007D55B3" w:rsidRDefault="007D55B3" w:rsidP="007D55B3">
            <w:pPr>
              <w:kinsoku w:val="0"/>
              <w:overflowPunct w:val="0"/>
              <w:autoSpaceDE w:val="0"/>
              <w:autoSpaceDN w:val="0"/>
              <w:adjustRightInd w:val="0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55B3" w:rsidRPr="007D55B3" w:rsidRDefault="007D55B3" w:rsidP="007D55B3">
            <w:pPr>
              <w:kinsoku w:val="0"/>
              <w:overflowPunct w:val="0"/>
              <w:autoSpaceDE w:val="0"/>
              <w:autoSpaceDN w:val="0"/>
              <w:adjustRightInd w:val="0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55B3" w:rsidRPr="007D55B3" w:rsidRDefault="007D55B3" w:rsidP="007D55B3">
            <w:pPr>
              <w:kinsoku w:val="0"/>
              <w:overflowPunct w:val="0"/>
              <w:autoSpaceDE w:val="0"/>
              <w:autoSpaceDN w:val="0"/>
              <w:adjustRightInd w:val="0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55B3" w:rsidRPr="007D55B3" w:rsidRDefault="007D55B3" w:rsidP="007D55B3">
            <w:pPr>
              <w:kinsoku w:val="0"/>
              <w:overflowPunct w:val="0"/>
              <w:autoSpaceDE w:val="0"/>
              <w:autoSpaceDN w:val="0"/>
              <w:adjustRightInd w:val="0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55B3" w:rsidRPr="007D55B3" w:rsidRDefault="007D55B3" w:rsidP="007D55B3">
            <w:pPr>
              <w:kinsoku w:val="0"/>
              <w:overflowPunct w:val="0"/>
              <w:autoSpaceDE w:val="0"/>
              <w:autoSpaceDN w:val="0"/>
              <w:adjustRightInd w:val="0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55B3" w:rsidRPr="007D55B3" w:rsidRDefault="007D55B3" w:rsidP="007D55B3">
            <w:pPr>
              <w:kinsoku w:val="0"/>
              <w:overflowPunct w:val="0"/>
              <w:autoSpaceDE w:val="0"/>
              <w:autoSpaceDN w:val="0"/>
              <w:adjustRightInd w:val="0"/>
              <w:spacing w:line="247" w:lineRule="exact"/>
              <w:ind w:left="47"/>
              <w:rPr>
                <w:rFonts w:eastAsiaTheme="minorHAnsi"/>
                <w:sz w:val="22"/>
                <w:szCs w:val="22"/>
                <w:lang w:eastAsia="en-US"/>
              </w:rPr>
            </w:pPr>
            <w:r w:rsidRPr="007D55B3">
              <w:rPr>
                <w:rFonts w:eastAsiaTheme="minorHAnsi"/>
                <w:sz w:val="22"/>
                <w:szCs w:val="22"/>
                <w:lang w:eastAsia="en-US"/>
              </w:rPr>
              <w:t>6</w:t>
            </w:r>
          </w:p>
        </w:tc>
        <w:tc>
          <w:tcPr>
            <w:tcW w:w="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55B3" w:rsidRPr="007D55B3" w:rsidRDefault="007D55B3" w:rsidP="007D55B3">
            <w:pPr>
              <w:kinsoku w:val="0"/>
              <w:overflowPunct w:val="0"/>
              <w:autoSpaceDE w:val="0"/>
              <w:autoSpaceDN w:val="0"/>
              <w:adjustRightInd w:val="0"/>
              <w:spacing w:line="247" w:lineRule="exact"/>
              <w:ind w:left="8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7D55B3">
              <w:rPr>
                <w:rFonts w:eastAsiaTheme="minorHAnsi"/>
                <w:sz w:val="22"/>
                <w:szCs w:val="22"/>
                <w:lang w:eastAsia="en-US"/>
              </w:rPr>
              <w:t>4</w:t>
            </w:r>
          </w:p>
        </w:tc>
        <w:tc>
          <w:tcPr>
            <w:tcW w:w="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55B3" w:rsidRPr="007D55B3" w:rsidRDefault="007D55B3" w:rsidP="007D55B3">
            <w:pPr>
              <w:kinsoku w:val="0"/>
              <w:overflowPunct w:val="0"/>
              <w:autoSpaceDE w:val="0"/>
              <w:autoSpaceDN w:val="0"/>
              <w:adjustRightInd w:val="0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55B3" w:rsidRPr="007D55B3" w:rsidRDefault="007D55B3" w:rsidP="007D55B3">
            <w:pPr>
              <w:kinsoku w:val="0"/>
              <w:overflowPunct w:val="0"/>
              <w:autoSpaceDE w:val="0"/>
              <w:autoSpaceDN w:val="0"/>
              <w:adjustRightInd w:val="0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55B3" w:rsidRPr="007D55B3" w:rsidRDefault="007D55B3" w:rsidP="007D55B3">
            <w:pPr>
              <w:kinsoku w:val="0"/>
              <w:overflowPunct w:val="0"/>
              <w:autoSpaceDE w:val="0"/>
              <w:autoSpaceDN w:val="0"/>
              <w:adjustRightInd w:val="0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</w:tr>
      <w:tr w:rsidR="007D55B3" w:rsidRPr="007D55B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55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55B3" w:rsidRPr="007D55B3" w:rsidRDefault="007D55B3" w:rsidP="007D55B3">
            <w:pPr>
              <w:kinsoku w:val="0"/>
              <w:overflowPunct w:val="0"/>
              <w:autoSpaceDE w:val="0"/>
              <w:autoSpaceDN w:val="0"/>
              <w:adjustRightInd w:val="0"/>
              <w:spacing w:line="247" w:lineRule="exact"/>
              <w:ind w:left="4"/>
              <w:rPr>
                <w:rFonts w:eastAsiaTheme="minorHAnsi"/>
                <w:spacing w:val="-6"/>
                <w:sz w:val="22"/>
                <w:szCs w:val="22"/>
                <w:lang w:eastAsia="en-US"/>
              </w:rPr>
            </w:pPr>
            <w:r w:rsidRPr="007D55B3">
              <w:rPr>
                <w:rFonts w:eastAsiaTheme="minorHAnsi"/>
                <w:spacing w:val="-6"/>
                <w:sz w:val="22"/>
                <w:szCs w:val="22"/>
                <w:lang w:eastAsia="en-US"/>
              </w:rPr>
              <w:t>7.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55B3" w:rsidRPr="007D55B3" w:rsidRDefault="007D55B3" w:rsidP="007D55B3">
            <w:pPr>
              <w:kinsoku w:val="0"/>
              <w:overflowPunct w:val="0"/>
              <w:autoSpaceDE w:val="0"/>
              <w:autoSpaceDN w:val="0"/>
              <w:adjustRightInd w:val="0"/>
              <w:ind w:left="4" w:right="-15"/>
              <w:jc w:val="both"/>
              <w:rPr>
                <w:rFonts w:eastAsiaTheme="minorHAnsi"/>
                <w:lang w:eastAsia="en-US"/>
              </w:rPr>
            </w:pPr>
            <w:r w:rsidRPr="007D55B3">
              <w:rPr>
                <w:rFonts w:eastAsiaTheme="minorHAnsi"/>
                <w:lang w:eastAsia="en-US"/>
              </w:rPr>
              <w:t xml:space="preserve">Методы обеспечения радиационной безопасности при обращении с техногенными источниками ионизирующего излучения, проведении </w:t>
            </w:r>
            <w:proofErr w:type="gramStart"/>
            <w:r w:rsidRPr="007D55B3">
              <w:rPr>
                <w:rFonts w:eastAsiaTheme="minorHAnsi"/>
                <w:lang w:eastAsia="en-US"/>
              </w:rPr>
              <w:t>медицинских</w:t>
            </w:r>
            <w:proofErr w:type="gramEnd"/>
            <w:r w:rsidRPr="007D55B3">
              <w:rPr>
                <w:rFonts w:eastAsiaTheme="minorHAnsi"/>
                <w:lang w:eastAsia="en-US"/>
              </w:rPr>
              <w:t xml:space="preserve"> рентгенологических</w:t>
            </w:r>
          </w:p>
          <w:p w:rsidR="007D55B3" w:rsidRPr="007D55B3" w:rsidRDefault="007D55B3" w:rsidP="007D55B3">
            <w:pPr>
              <w:kinsoku w:val="0"/>
              <w:overflowPunct w:val="0"/>
              <w:autoSpaceDE w:val="0"/>
              <w:autoSpaceDN w:val="0"/>
              <w:adjustRightInd w:val="0"/>
              <w:spacing w:line="270" w:lineRule="atLeast"/>
              <w:ind w:left="4" w:right="-15"/>
              <w:jc w:val="both"/>
              <w:rPr>
                <w:rFonts w:eastAsiaTheme="minorHAnsi"/>
                <w:lang w:eastAsia="en-US"/>
              </w:rPr>
            </w:pPr>
            <w:r w:rsidRPr="007D55B3">
              <w:rPr>
                <w:rFonts w:eastAsiaTheme="minorHAnsi"/>
                <w:lang w:eastAsia="en-US"/>
              </w:rPr>
              <w:t xml:space="preserve">процедур, радиационных </w:t>
            </w:r>
            <w:proofErr w:type="gramStart"/>
            <w:r w:rsidRPr="007D55B3">
              <w:rPr>
                <w:rFonts w:eastAsiaTheme="minorHAnsi"/>
                <w:lang w:eastAsia="en-US"/>
              </w:rPr>
              <w:t>авариях</w:t>
            </w:r>
            <w:proofErr w:type="gramEnd"/>
            <w:r w:rsidRPr="007D55B3">
              <w:rPr>
                <w:rFonts w:eastAsiaTheme="minorHAnsi"/>
                <w:lang w:eastAsia="en-US"/>
              </w:rPr>
              <w:t xml:space="preserve"> и чрезвычайных ситуациях.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55B3" w:rsidRPr="007D55B3" w:rsidRDefault="007D55B3" w:rsidP="007D55B3">
            <w:pPr>
              <w:kinsoku w:val="0"/>
              <w:overflowPunct w:val="0"/>
              <w:autoSpaceDE w:val="0"/>
              <w:autoSpaceDN w:val="0"/>
              <w:adjustRightInd w:val="0"/>
              <w:spacing w:line="268" w:lineRule="exact"/>
              <w:ind w:left="514"/>
              <w:rPr>
                <w:rFonts w:eastAsiaTheme="minorHAnsi"/>
                <w:spacing w:val="-6"/>
                <w:lang w:eastAsia="en-US"/>
              </w:rPr>
            </w:pPr>
            <w:r w:rsidRPr="007D55B3">
              <w:rPr>
                <w:rFonts w:eastAsiaTheme="minorHAnsi"/>
                <w:spacing w:val="-6"/>
                <w:lang w:eastAsia="en-US"/>
              </w:rPr>
              <w:t>14</w:t>
            </w:r>
          </w:p>
        </w:tc>
        <w:tc>
          <w:tcPr>
            <w:tcW w:w="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55B3" w:rsidRPr="007D55B3" w:rsidRDefault="007D55B3" w:rsidP="007D55B3">
            <w:pPr>
              <w:kinsoku w:val="0"/>
              <w:overflowPunct w:val="0"/>
              <w:autoSpaceDE w:val="0"/>
              <w:autoSpaceDN w:val="0"/>
              <w:adjustRightInd w:val="0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55B3" w:rsidRPr="007D55B3" w:rsidRDefault="007D55B3" w:rsidP="007D55B3">
            <w:pPr>
              <w:kinsoku w:val="0"/>
              <w:overflowPunct w:val="0"/>
              <w:autoSpaceDE w:val="0"/>
              <w:autoSpaceDN w:val="0"/>
              <w:adjustRightInd w:val="0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55B3" w:rsidRPr="007D55B3" w:rsidRDefault="007D55B3" w:rsidP="007D55B3">
            <w:pPr>
              <w:kinsoku w:val="0"/>
              <w:overflowPunct w:val="0"/>
              <w:autoSpaceDE w:val="0"/>
              <w:autoSpaceDN w:val="0"/>
              <w:adjustRightInd w:val="0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55B3" w:rsidRPr="007D55B3" w:rsidRDefault="007D55B3" w:rsidP="007D55B3">
            <w:pPr>
              <w:kinsoku w:val="0"/>
              <w:overflowPunct w:val="0"/>
              <w:autoSpaceDE w:val="0"/>
              <w:autoSpaceDN w:val="0"/>
              <w:adjustRightInd w:val="0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55B3" w:rsidRPr="007D55B3" w:rsidRDefault="007D55B3" w:rsidP="007D55B3">
            <w:pPr>
              <w:kinsoku w:val="0"/>
              <w:overflowPunct w:val="0"/>
              <w:autoSpaceDE w:val="0"/>
              <w:autoSpaceDN w:val="0"/>
              <w:adjustRightInd w:val="0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55B3" w:rsidRPr="007D55B3" w:rsidRDefault="007D55B3" w:rsidP="007D55B3">
            <w:pPr>
              <w:kinsoku w:val="0"/>
              <w:overflowPunct w:val="0"/>
              <w:autoSpaceDE w:val="0"/>
              <w:autoSpaceDN w:val="0"/>
              <w:adjustRightInd w:val="0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55B3" w:rsidRPr="007D55B3" w:rsidRDefault="007D55B3" w:rsidP="007D55B3">
            <w:pPr>
              <w:kinsoku w:val="0"/>
              <w:overflowPunct w:val="0"/>
              <w:autoSpaceDE w:val="0"/>
              <w:autoSpaceDN w:val="0"/>
              <w:adjustRightInd w:val="0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55B3" w:rsidRPr="007D55B3" w:rsidRDefault="007D55B3" w:rsidP="007D55B3">
            <w:pPr>
              <w:kinsoku w:val="0"/>
              <w:overflowPunct w:val="0"/>
              <w:autoSpaceDE w:val="0"/>
              <w:autoSpaceDN w:val="0"/>
              <w:adjustRightInd w:val="0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55B3" w:rsidRPr="007D55B3" w:rsidRDefault="007D55B3" w:rsidP="007D55B3">
            <w:pPr>
              <w:kinsoku w:val="0"/>
              <w:overflowPunct w:val="0"/>
              <w:autoSpaceDE w:val="0"/>
              <w:autoSpaceDN w:val="0"/>
              <w:adjustRightInd w:val="0"/>
              <w:spacing w:line="247" w:lineRule="exact"/>
              <w:ind w:left="8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7D55B3">
              <w:rPr>
                <w:rFonts w:eastAsiaTheme="minorHAnsi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55B3" w:rsidRPr="007D55B3" w:rsidRDefault="007D55B3" w:rsidP="007D55B3">
            <w:pPr>
              <w:kinsoku w:val="0"/>
              <w:overflowPunct w:val="0"/>
              <w:autoSpaceDE w:val="0"/>
              <w:autoSpaceDN w:val="0"/>
              <w:adjustRightInd w:val="0"/>
              <w:spacing w:line="247" w:lineRule="exact"/>
              <w:ind w:left="66"/>
              <w:rPr>
                <w:rFonts w:eastAsiaTheme="minorHAnsi"/>
                <w:sz w:val="22"/>
                <w:szCs w:val="22"/>
                <w:lang w:eastAsia="en-US"/>
              </w:rPr>
            </w:pPr>
            <w:r w:rsidRPr="007D55B3">
              <w:rPr>
                <w:rFonts w:eastAsiaTheme="minorHAnsi"/>
                <w:sz w:val="22"/>
                <w:szCs w:val="22"/>
                <w:lang w:eastAsia="en-US"/>
              </w:rPr>
              <w:t>6</w:t>
            </w:r>
          </w:p>
        </w:tc>
        <w:tc>
          <w:tcPr>
            <w:tcW w:w="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55B3" w:rsidRPr="007D55B3" w:rsidRDefault="007D55B3" w:rsidP="007D55B3">
            <w:pPr>
              <w:kinsoku w:val="0"/>
              <w:overflowPunct w:val="0"/>
              <w:autoSpaceDE w:val="0"/>
              <w:autoSpaceDN w:val="0"/>
              <w:adjustRightInd w:val="0"/>
              <w:spacing w:line="247" w:lineRule="exact"/>
              <w:ind w:left="60"/>
              <w:rPr>
                <w:rFonts w:eastAsiaTheme="minorHAnsi"/>
                <w:sz w:val="22"/>
                <w:szCs w:val="22"/>
                <w:lang w:eastAsia="en-US"/>
              </w:rPr>
            </w:pPr>
            <w:r w:rsidRPr="007D55B3">
              <w:rPr>
                <w:rFonts w:eastAsiaTheme="minorHAnsi"/>
                <w:sz w:val="22"/>
                <w:szCs w:val="22"/>
                <w:lang w:eastAsia="en-US"/>
              </w:rPr>
              <w:t>6</w:t>
            </w:r>
          </w:p>
        </w:tc>
        <w:tc>
          <w:tcPr>
            <w:tcW w:w="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55B3" w:rsidRPr="007D55B3" w:rsidRDefault="007D55B3" w:rsidP="007D55B3">
            <w:pPr>
              <w:kinsoku w:val="0"/>
              <w:overflowPunct w:val="0"/>
              <w:autoSpaceDE w:val="0"/>
              <w:autoSpaceDN w:val="0"/>
              <w:adjustRightInd w:val="0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</w:tr>
      <w:tr w:rsidR="007D55B3" w:rsidRPr="007D55B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55B3" w:rsidRPr="007D55B3" w:rsidRDefault="007D55B3" w:rsidP="007D55B3">
            <w:pPr>
              <w:kinsoku w:val="0"/>
              <w:overflowPunct w:val="0"/>
              <w:autoSpaceDE w:val="0"/>
              <w:autoSpaceDN w:val="0"/>
              <w:adjustRightInd w:val="0"/>
              <w:spacing w:line="246" w:lineRule="exact"/>
              <w:ind w:left="4"/>
              <w:rPr>
                <w:rFonts w:eastAsiaTheme="minorHAnsi"/>
                <w:spacing w:val="-6"/>
                <w:sz w:val="22"/>
                <w:szCs w:val="22"/>
                <w:lang w:eastAsia="en-US"/>
              </w:rPr>
            </w:pPr>
            <w:r w:rsidRPr="007D55B3">
              <w:rPr>
                <w:rFonts w:eastAsiaTheme="minorHAnsi"/>
                <w:spacing w:val="-6"/>
                <w:sz w:val="22"/>
                <w:szCs w:val="22"/>
                <w:lang w:eastAsia="en-US"/>
              </w:rPr>
              <w:t>8.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55B3" w:rsidRPr="007D55B3" w:rsidRDefault="007D55B3" w:rsidP="007D55B3">
            <w:pPr>
              <w:kinsoku w:val="0"/>
              <w:overflowPunct w:val="0"/>
              <w:autoSpaceDE w:val="0"/>
              <w:autoSpaceDN w:val="0"/>
              <w:adjustRightInd w:val="0"/>
              <w:spacing w:line="255" w:lineRule="exact"/>
              <w:ind w:left="64"/>
              <w:rPr>
                <w:rFonts w:eastAsiaTheme="minorHAnsi"/>
                <w:lang w:eastAsia="en-US"/>
              </w:rPr>
            </w:pPr>
            <w:r w:rsidRPr="007D55B3">
              <w:rPr>
                <w:rFonts w:eastAsiaTheme="minorHAnsi"/>
                <w:lang w:eastAsia="en-US"/>
              </w:rPr>
              <w:t>Итоговая аттестация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55B3" w:rsidRPr="007D55B3" w:rsidRDefault="007D55B3" w:rsidP="007D55B3">
            <w:pPr>
              <w:kinsoku w:val="0"/>
              <w:overflowPunct w:val="0"/>
              <w:autoSpaceDE w:val="0"/>
              <w:autoSpaceDN w:val="0"/>
              <w:adjustRightInd w:val="0"/>
              <w:spacing w:line="223" w:lineRule="exact"/>
              <w:ind w:left="584"/>
              <w:rPr>
                <w:rFonts w:eastAsiaTheme="minorHAnsi"/>
                <w:w w:val="99"/>
                <w:sz w:val="20"/>
                <w:szCs w:val="20"/>
                <w:lang w:eastAsia="en-US"/>
              </w:rPr>
            </w:pPr>
            <w:r w:rsidRPr="007D55B3">
              <w:rPr>
                <w:rFonts w:eastAsiaTheme="minorHAnsi"/>
                <w:w w:val="99"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55B3" w:rsidRPr="007D55B3" w:rsidRDefault="007D55B3" w:rsidP="007D55B3">
            <w:pPr>
              <w:kinsoku w:val="0"/>
              <w:overflowPunct w:val="0"/>
              <w:autoSpaceDE w:val="0"/>
              <w:autoSpaceDN w:val="0"/>
              <w:adjustRightInd w:val="0"/>
              <w:rPr>
                <w:rFonts w:eastAsiaTheme="minorHAnsi"/>
                <w:sz w:val="20"/>
                <w:szCs w:val="20"/>
                <w:lang w:eastAsia="en-US"/>
              </w:rPr>
            </w:pPr>
          </w:p>
        </w:tc>
        <w:tc>
          <w:tcPr>
            <w:tcW w:w="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55B3" w:rsidRPr="007D55B3" w:rsidRDefault="007D55B3" w:rsidP="007D55B3">
            <w:pPr>
              <w:kinsoku w:val="0"/>
              <w:overflowPunct w:val="0"/>
              <w:autoSpaceDE w:val="0"/>
              <w:autoSpaceDN w:val="0"/>
              <w:adjustRightInd w:val="0"/>
              <w:rPr>
                <w:rFonts w:eastAsiaTheme="minorHAnsi"/>
                <w:sz w:val="20"/>
                <w:szCs w:val="20"/>
                <w:lang w:eastAsia="en-US"/>
              </w:rPr>
            </w:pPr>
          </w:p>
        </w:tc>
        <w:tc>
          <w:tcPr>
            <w:tcW w:w="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55B3" w:rsidRPr="007D55B3" w:rsidRDefault="007D55B3" w:rsidP="007D55B3">
            <w:pPr>
              <w:kinsoku w:val="0"/>
              <w:overflowPunct w:val="0"/>
              <w:autoSpaceDE w:val="0"/>
              <w:autoSpaceDN w:val="0"/>
              <w:adjustRightInd w:val="0"/>
              <w:rPr>
                <w:rFonts w:eastAsiaTheme="minorHAnsi"/>
                <w:sz w:val="20"/>
                <w:szCs w:val="20"/>
                <w:lang w:eastAsia="en-US"/>
              </w:rPr>
            </w:pPr>
          </w:p>
        </w:tc>
        <w:tc>
          <w:tcPr>
            <w:tcW w:w="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55B3" w:rsidRPr="007D55B3" w:rsidRDefault="007D55B3" w:rsidP="007D55B3">
            <w:pPr>
              <w:kinsoku w:val="0"/>
              <w:overflowPunct w:val="0"/>
              <w:autoSpaceDE w:val="0"/>
              <w:autoSpaceDN w:val="0"/>
              <w:adjustRightInd w:val="0"/>
              <w:rPr>
                <w:rFonts w:eastAsiaTheme="minorHAnsi"/>
                <w:sz w:val="20"/>
                <w:szCs w:val="20"/>
                <w:lang w:eastAsia="en-US"/>
              </w:rPr>
            </w:pPr>
          </w:p>
        </w:tc>
        <w:tc>
          <w:tcPr>
            <w:tcW w:w="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55B3" w:rsidRPr="007D55B3" w:rsidRDefault="007D55B3" w:rsidP="007D55B3">
            <w:pPr>
              <w:kinsoku w:val="0"/>
              <w:overflowPunct w:val="0"/>
              <w:autoSpaceDE w:val="0"/>
              <w:autoSpaceDN w:val="0"/>
              <w:adjustRightInd w:val="0"/>
              <w:rPr>
                <w:rFonts w:eastAsiaTheme="minorHAnsi"/>
                <w:sz w:val="20"/>
                <w:szCs w:val="20"/>
                <w:lang w:eastAsia="en-US"/>
              </w:rPr>
            </w:pPr>
          </w:p>
        </w:tc>
        <w:tc>
          <w:tcPr>
            <w:tcW w:w="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55B3" w:rsidRPr="007D55B3" w:rsidRDefault="007D55B3" w:rsidP="007D55B3">
            <w:pPr>
              <w:kinsoku w:val="0"/>
              <w:overflowPunct w:val="0"/>
              <w:autoSpaceDE w:val="0"/>
              <w:autoSpaceDN w:val="0"/>
              <w:adjustRightInd w:val="0"/>
              <w:rPr>
                <w:rFonts w:eastAsiaTheme="minorHAnsi"/>
                <w:sz w:val="20"/>
                <w:szCs w:val="20"/>
                <w:lang w:eastAsia="en-US"/>
              </w:rPr>
            </w:pPr>
          </w:p>
        </w:tc>
        <w:tc>
          <w:tcPr>
            <w:tcW w:w="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55B3" w:rsidRPr="007D55B3" w:rsidRDefault="007D55B3" w:rsidP="007D55B3">
            <w:pPr>
              <w:kinsoku w:val="0"/>
              <w:overflowPunct w:val="0"/>
              <w:autoSpaceDE w:val="0"/>
              <w:autoSpaceDN w:val="0"/>
              <w:adjustRightInd w:val="0"/>
              <w:rPr>
                <w:rFonts w:eastAsiaTheme="minorHAnsi"/>
                <w:sz w:val="20"/>
                <w:szCs w:val="20"/>
                <w:lang w:eastAsia="en-US"/>
              </w:rPr>
            </w:pPr>
          </w:p>
        </w:tc>
        <w:tc>
          <w:tcPr>
            <w:tcW w:w="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55B3" w:rsidRPr="007D55B3" w:rsidRDefault="007D55B3" w:rsidP="007D55B3">
            <w:pPr>
              <w:kinsoku w:val="0"/>
              <w:overflowPunct w:val="0"/>
              <w:autoSpaceDE w:val="0"/>
              <w:autoSpaceDN w:val="0"/>
              <w:adjustRightInd w:val="0"/>
              <w:rPr>
                <w:rFonts w:eastAsiaTheme="minorHAnsi"/>
                <w:sz w:val="20"/>
                <w:szCs w:val="20"/>
                <w:lang w:eastAsia="en-US"/>
              </w:rPr>
            </w:pPr>
          </w:p>
        </w:tc>
        <w:tc>
          <w:tcPr>
            <w:tcW w:w="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55B3" w:rsidRPr="007D55B3" w:rsidRDefault="007D55B3" w:rsidP="007D55B3">
            <w:pPr>
              <w:kinsoku w:val="0"/>
              <w:overflowPunct w:val="0"/>
              <w:autoSpaceDE w:val="0"/>
              <w:autoSpaceDN w:val="0"/>
              <w:adjustRightInd w:val="0"/>
              <w:rPr>
                <w:rFonts w:eastAsiaTheme="minorHAnsi"/>
                <w:sz w:val="20"/>
                <w:szCs w:val="20"/>
                <w:lang w:eastAsia="en-US"/>
              </w:rPr>
            </w:pPr>
          </w:p>
        </w:tc>
        <w:tc>
          <w:tcPr>
            <w:tcW w:w="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55B3" w:rsidRPr="007D55B3" w:rsidRDefault="007D55B3" w:rsidP="007D55B3">
            <w:pPr>
              <w:kinsoku w:val="0"/>
              <w:overflowPunct w:val="0"/>
              <w:autoSpaceDE w:val="0"/>
              <w:autoSpaceDN w:val="0"/>
              <w:adjustRightInd w:val="0"/>
              <w:rPr>
                <w:rFonts w:eastAsiaTheme="minorHAnsi"/>
                <w:sz w:val="20"/>
                <w:szCs w:val="20"/>
                <w:lang w:eastAsia="en-US"/>
              </w:rPr>
            </w:pPr>
          </w:p>
        </w:tc>
        <w:tc>
          <w:tcPr>
            <w:tcW w:w="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55B3" w:rsidRPr="007D55B3" w:rsidRDefault="007D55B3" w:rsidP="007D55B3">
            <w:pPr>
              <w:kinsoku w:val="0"/>
              <w:overflowPunct w:val="0"/>
              <w:autoSpaceDE w:val="0"/>
              <w:autoSpaceDN w:val="0"/>
              <w:adjustRightInd w:val="0"/>
              <w:rPr>
                <w:rFonts w:eastAsiaTheme="minorHAnsi"/>
                <w:sz w:val="20"/>
                <w:szCs w:val="20"/>
                <w:lang w:eastAsia="en-US"/>
              </w:rPr>
            </w:pPr>
          </w:p>
        </w:tc>
        <w:tc>
          <w:tcPr>
            <w:tcW w:w="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55B3" w:rsidRPr="007D55B3" w:rsidRDefault="007D55B3" w:rsidP="007D55B3">
            <w:pPr>
              <w:kinsoku w:val="0"/>
              <w:overflowPunct w:val="0"/>
              <w:autoSpaceDE w:val="0"/>
              <w:autoSpaceDN w:val="0"/>
              <w:adjustRightInd w:val="0"/>
              <w:spacing w:line="246" w:lineRule="exact"/>
              <w:ind w:left="55"/>
              <w:rPr>
                <w:rFonts w:eastAsiaTheme="minorHAnsi"/>
                <w:sz w:val="22"/>
                <w:szCs w:val="22"/>
                <w:lang w:eastAsia="en-US"/>
              </w:rPr>
            </w:pPr>
            <w:r w:rsidRPr="007D55B3">
              <w:rPr>
                <w:rFonts w:eastAsiaTheme="minorHAnsi"/>
                <w:sz w:val="22"/>
                <w:szCs w:val="22"/>
                <w:lang w:eastAsia="en-US"/>
              </w:rPr>
              <w:t>6</w:t>
            </w:r>
          </w:p>
        </w:tc>
      </w:tr>
      <w:tr w:rsidR="007D55B3" w:rsidRPr="007D55B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55B3" w:rsidRPr="007D55B3" w:rsidRDefault="007D55B3" w:rsidP="007D55B3">
            <w:pPr>
              <w:kinsoku w:val="0"/>
              <w:overflowPunct w:val="0"/>
              <w:autoSpaceDE w:val="0"/>
              <w:autoSpaceDN w:val="0"/>
              <w:adjustRightInd w:val="0"/>
              <w:spacing w:line="247" w:lineRule="exact"/>
              <w:ind w:left="4"/>
              <w:rPr>
                <w:rFonts w:eastAsiaTheme="minorHAnsi"/>
                <w:spacing w:val="-6"/>
                <w:sz w:val="22"/>
                <w:szCs w:val="22"/>
                <w:lang w:eastAsia="en-US"/>
              </w:rPr>
            </w:pPr>
            <w:r w:rsidRPr="007D55B3">
              <w:rPr>
                <w:rFonts w:eastAsiaTheme="minorHAnsi"/>
                <w:spacing w:val="-6"/>
                <w:sz w:val="22"/>
                <w:szCs w:val="22"/>
                <w:lang w:eastAsia="en-US"/>
              </w:rPr>
              <w:t>9.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55B3" w:rsidRPr="007D55B3" w:rsidRDefault="007D55B3" w:rsidP="007D55B3">
            <w:pPr>
              <w:kinsoku w:val="0"/>
              <w:overflowPunct w:val="0"/>
              <w:autoSpaceDE w:val="0"/>
              <w:autoSpaceDN w:val="0"/>
              <w:adjustRightInd w:val="0"/>
              <w:spacing w:line="247" w:lineRule="exact"/>
              <w:ind w:left="4"/>
              <w:rPr>
                <w:rFonts w:eastAsiaTheme="minorHAnsi"/>
                <w:spacing w:val="-2"/>
                <w:sz w:val="22"/>
                <w:szCs w:val="22"/>
                <w:lang w:eastAsia="en-US"/>
              </w:rPr>
            </w:pPr>
            <w:r w:rsidRPr="007D55B3">
              <w:rPr>
                <w:rFonts w:eastAsiaTheme="minorHAnsi"/>
                <w:spacing w:val="-2"/>
                <w:sz w:val="22"/>
                <w:szCs w:val="22"/>
                <w:lang w:eastAsia="en-US"/>
              </w:rPr>
              <w:t>Итого: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55B3" w:rsidRPr="007D55B3" w:rsidRDefault="007D55B3" w:rsidP="007D55B3">
            <w:pPr>
              <w:kinsoku w:val="0"/>
              <w:overflowPunct w:val="0"/>
              <w:autoSpaceDE w:val="0"/>
              <w:autoSpaceDN w:val="0"/>
              <w:adjustRightInd w:val="0"/>
              <w:spacing w:line="247" w:lineRule="exact"/>
              <w:ind w:left="524"/>
              <w:rPr>
                <w:rFonts w:eastAsiaTheme="minorHAnsi"/>
                <w:spacing w:val="-6"/>
                <w:sz w:val="22"/>
                <w:szCs w:val="22"/>
                <w:lang w:eastAsia="en-US"/>
              </w:rPr>
            </w:pPr>
            <w:r w:rsidRPr="007D55B3">
              <w:rPr>
                <w:rFonts w:eastAsiaTheme="minorHAnsi"/>
                <w:spacing w:val="-6"/>
                <w:sz w:val="22"/>
                <w:szCs w:val="22"/>
                <w:lang w:eastAsia="en-US"/>
              </w:rPr>
              <w:t>72</w:t>
            </w:r>
          </w:p>
        </w:tc>
        <w:tc>
          <w:tcPr>
            <w:tcW w:w="142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55B3" w:rsidRPr="007D55B3" w:rsidRDefault="007D55B3" w:rsidP="007D55B3">
            <w:pPr>
              <w:kinsoku w:val="0"/>
              <w:overflowPunct w:val="0"/>
              <w:autoSpaceDE w:val="0"/>
              <w:autoSpaceDN w:val="0"/>
              <w:adjustRightInd w:val="0"/>
              <w:spacing w:line="247" w:lineRule="exact"/>
              <w:ind w:left="587" w:right="577"/>
              <w:jc w:val="center"/>
              <w:rPr>
                <w:rFonts w:eastAsiaTheme="minorHAnsi"/>
                <w:spacing w:val="-6"/>
                <w:sz w:val="22"/>
                <w:szCs w:val="22"/>
                <w:lang w:eastAsia="en-US"/>
              </w:rPr>
            </w:pPr>
            <w:r w:rsidRPr="007D55B3">
              <w:rPr>
                <w:rFonts w:eastAsiaTheme="minorHAnsi"/>
                <w:spacing w:val="-6"/>
                <w:sz w:val="22"/>
                <w:szCs w:val="22"/>
                <w:lang w:eastAsia="en-US"/>
              </w:rPr>
              <w:t>36</w:t>
            </w:r>
          </w:p>
        </w:tc>
        <w:tc>
          <w:tcPr>
            <w:tcW w:w="133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55B3" w:rsidRPr="007D55B3" w:rsidRDefault="007D55B3" w:rsidP="007D55B3">
            <w:pPr>
              <w:kinsoku w:val="0"/>
              <w:overflowPunct w:val="0"/>
              <w:autoSpaceDE w:val="0"/>
              <w:autoSpaceDN w:val="0"/>
              <w:adjustRightInd w:val="0"/>
              <w:spacing w:line="247" w:lineRule="exact"/>
              <w:ind w:left="545" w:right="535"/>
              <w:jc w:val="center"/>
              <w:rPr>
                <w:rFonts w:eastAsiaTheme="minorHAnsi"/>
                <w:spacing w:val="-6"/>
                <w:sz w:val="22"/>
                <w:szCs w:val="22"/>
                <w:lang w:eastAsia="en-US"/>
              </w:rPr>
            </w:pPr>
            <w:r w:rsidRPr="007D55B3">
              <w:rPr>
                <w:rFonts w:eastAsiaTheme="minorHAnsi"/>
                <w:spacing w:val="-6"/>
                <w:sz w:val="22"/>
                <w:szCs w:val="22"/>
                <w:lang w:eastAsia="en-US"/>
              </w:rPr>
              <w:t>36</w:t>
            </w:r>
          </w:p>
        </w:tc>
      </w:tr>
    </w:tbl>
    <w:p w:rsidR="007D55B3" w:rsidRPr="007D55B3" w:rsidRDefault="007D55B3" w:rsidP="007D55B3">
      <w:pPr>
        <w:tabs>
          <w:tab w:val="left" w:pos="3128"/>
        </w:tabs>
        <w:jc w:val="center"/>
        <w:rPr>
          <w:sz w:val="28"/>
          <w:szCs w:val="28"/>
        </w:rPr>
      </w:pPr>
    </w:p>
    <w:sectPr w:rsidR="007D55B3" w:rsidRPr="007D55B3" w:rsidSect="00572A96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A3356" w:rsidRDefault="002A3356" w:rsidP="00F8032C">
      <w:r>
        <w:separator/>
      </w:r>
    </w:p>
  </w:endnote>
  <w:endnote w:type="continuationSeparator" w:id="0">
    <w:p w:rsidR="002A3356" w:rsidRDefault="002A3356" w:rsidP="00F8032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altName w:val="Calibri"/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IDFon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A3356" w:rsidRDefault="002A3356" w:rsidP="00F8032C">
      <w:r>
        <w:separator/>
      </w:r>
    </w:p>
  </w:footnote>
  <w:footnote w:type="continuationSeparator" w:id="0">
    <w:p w:rsidR="002A3356" w:rsidRDefault="002A3356" w:rsidP="00F8032C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7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112DE"/>
    <w:rsid w:val="000416E1"/>
    <w:rsid w:val="000D1062"/>
    <w:rsid w:val="0016458E"/>
    <w:rsid w:val="001E10E0"/>
    <w:rsid w:val="00204EA7"/>
    <w:rsid w:val="002A3356"/>
    <w:rsid w:val="00373384"/>
    <w:rsid w:val="00396D34"/>
    <w:rsid w:val="00424C6D"/>
    <w:rsid w:val="00450E86"/>
    <w:rsid w:val="00520FCD"/>
    <w:rsid w:val="00572A96"/>
    <w:rsid w:val="005909CF"/>
    <w:rsid w:val="00681D4A"/>
    <w:rsid w:val="007A03FB"/>
    <w:rsid w:val="007B1BAC"/>
    <w:rsid w:val="007C5975"/>
    <w:rsid w:val="007D55B3"/>
    <w:rsid w:val="007F0D9A"/>
    <w:rsid w:val="00883A53"/>
    <w:rsid w:val="00942F03"/>
    <w:rsid w:val="00955CE6"/>
    <w:rsid w:val="00992E90"/>
    <w:rsid w:val="00A834D3"/>
    <w:rsid w:val="00BF4D5E"/>
    <w:rsid w:val="00C15C07"/>
    <w:rsid w:val="00C765E9"/>
    <w:rsid w:val="00D21FE9"/>
    <w:rsid w:val="00E37DE8"/>
    <w:rsid w:val="00EA3C9A"/>
    <w:rsid w:val="00EE01A6"/>
    <w:rsid w:val="00F05BBF"/>
    <w:rsid w:val="00F112DE"/>
    <w:rsid w:val="00F22271"/>
    <w:rsid w:val="00F43E5D"/>
    <w:rsid w:val="00F46FD3"/>
    <w:rsid w:val="00F803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1FE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21FE9"/>
    <w:pPr>
      <w:ind w:left="720"/>
      <w:contextualSpacing/>
    </w:pPr>
  </w:style>
  <w:style w:type="table" w:styleId="a4">
    <w:name w:val="Table Grid"/>
    <w:basedOn w:val="a1"/>
    <w:uiPriority w:val="59"/>
    <w:rsid w:val="0037338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0D106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D1062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header"/>
    <w:basedOn w:val="a"/>
    <w:link w:val="a8"/>
    <w:uiPriority w:val="99"/>
    <w:semiHidden/>
    <w:unhideWhenUsed/>
    <w:rsid w:val="00F8032C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F8032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semiHidden/>
    <w:unhideWhenUsed/>
    <w:rsid w:val="00F8032C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F8032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Title"/>
    <w:basedOn w:val="a"/>
    <w:next w:val="a"/>
    <w:link w:val="ac"/>
    <w:uiPriority w:val="1"/>
    <w:qFormat/>
    <w:rsid w:val="007D55B3"/>
    <w:pPr>
      <w:autoSpaceDE w:val="0"/>
      <w:autoSpaceDN w:val="0"/>
      <w:adjustRightInd w:val="0"/>
      <w:spacing w:before="5"/>
    </w:pPr>
    <w:rPr>
      <w:rFonts w:eastAsiaTheme="minorHAnsi"/>
      <w:lang w:eastAsia="en-US"/>
    </w:rPr>
  </w:style>
  <w:style w:type="character" w:customStyle="1" w:styleId="ac">
    <w:name w:val="Название Знак"/>
    <w:basedOn w:val="a0"/>
    <w:link w:val="ab"/>
    <w:uiPriority w:val="1"/>
    <w:rsid w:val="007D55B3"/>
    <w:rPr>
      <w:rFonts w:ascii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a"/>
    <w:uiPriority w:val="1"/>
    <w:qFormat/>
    <w:rsid w:val="007D55B3"/>
    <w:pPr>
      <w:autoSpaceDE w:val="0"/>
      <w:autoSpaceDN w:val="0"/>
      <w:adjustRightInd w:val="0"/>
      <w:ind w:left="106"/>
    </w:pPr>
    <w:rPr>
      <w:rFonts w:eastAsiaTheme="minorHAnsi"/>
      <w:lang w:eastAsia="en-US"/>
    </w:rPr>
  </w:style>
  <w:style w:type="paragraph" w:customStyle="1" w:styleId="Default">
    <w:name w:val="Default"/>
    <w:rsid w:val="007D55B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33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28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7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9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389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2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77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76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8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949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663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13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362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685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084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50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33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970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59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395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73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77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26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73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4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003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01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88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48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53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477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337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407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65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33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71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9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51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9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142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396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59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069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6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90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761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917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78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076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90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7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305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2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122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365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9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5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05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13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448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92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40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5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672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9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844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7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36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51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891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207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4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853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81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40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544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85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443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17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6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78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865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7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4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6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99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8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579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07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84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411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46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592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2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0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628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08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32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194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5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540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426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6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73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07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84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44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07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2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06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6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760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80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75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19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8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66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18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88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29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534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564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37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705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2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09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509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471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25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9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19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8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96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78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827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59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07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87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39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6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47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31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533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35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533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24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795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0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58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2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47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53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6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7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9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58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21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36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401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26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66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612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045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684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81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769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3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32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33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457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40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9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45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79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3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1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45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1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986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58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8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1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590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74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4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98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25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494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29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85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1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698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609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70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802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94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433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46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856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36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7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75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81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06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863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73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79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1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89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1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64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3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02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476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0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837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0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77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228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90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6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55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57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863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08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603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04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054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5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537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096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50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43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05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057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24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53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3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043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873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2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582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2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47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434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27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05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5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1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5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1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77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3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5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2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34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44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305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946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88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66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584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5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077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257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463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25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925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15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2351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9623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839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9233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8578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5967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0494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9290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5994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2544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7975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7037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1535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339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9942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2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98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98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554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780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119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7346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311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9968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0308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7031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31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479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8839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8199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2725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8857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0503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807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0497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001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431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350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886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2156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8082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7404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1959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4216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0279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8959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3779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4080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0329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087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292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5894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222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3925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748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605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029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5418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8524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6097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0782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4866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4297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9040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5029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9582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1887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7304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0407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792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2908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88196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4015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147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7002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4135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038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705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528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096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6120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5184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096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848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382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442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952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75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12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975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59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38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710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2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33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85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3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397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63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219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52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5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8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12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12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979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536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0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63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8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650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28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944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976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077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76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12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34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124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52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04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134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5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884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70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5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961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0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745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095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87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0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8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11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0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0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47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498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508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610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045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00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12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486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24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0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4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70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29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28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940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5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42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66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477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90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04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08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10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77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83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378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400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020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028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187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577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11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8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80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13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02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8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53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76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93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111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6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84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30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36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0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04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429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88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185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24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325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640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00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47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6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4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518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984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94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35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90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20</Pages>
  <Words>2840</Words>
  <Characters>16192</Characters>
  <Application>Microsoft Office Word</Application>
  <DocSecurity>0</DocSecurity>
  <Lines>134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Шубин_И_Н</dc:creator>
  <cp:lastModifiedBy>Шубин_И_Н</cp:lastModifiedBy>
  <cp:revision>2</cp:revision>
  <dcterms:created xsi:type="dcterms:W3CDTF">2023-11-23T20:26:00Z</dcterms:created>
  <dcterms:modified xsi:type="dcterms:W3CDTF">2023-11-23T20:26:00Z</dcterms:modified>
</cp:coreProperties>
</file>